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28" w:rsidRPr="003C57EA" w:rsidRDefault="00DC7028" w:rsidP="00DC7028">
      <w:pPr>
        <w:jc w:val="center"/>
        <w:rPr>
          <w:b/>
        </w:rPr>
      </w:pPr>
      <w:r w:rsidRPr="003C57EA">
        <w:rPr>
          <w:b/>
        </w:rPr>
        <w:t>КРАСНОЯРСКИЙ КРАЙ КРАСНОТУРАНСКИЙ РАЙОН</w:t>
      </w:r>
    </w:p>
    <w:p w:rsidR="00DC7028" w:rsidRPr="003C57EA" w:rsidRDefault="00DC7028" w:rsidP="00DC7028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3C57EA">
        <w:rPr>
          <w:b/>
        </w:rPr>
        <w:t>ВОСТОЧЕНСК</w:t>
      </w:r>
      <w:r>
        <w:rPr>
          <w:b/>
        </w:rPr>
        <w:t>ОГО</w:t>
      </w:r>
      <w:r w:rsidRPr="003C57EA">
        <w:rPr>
          <w:b/>
        </w:rPr>
        <w:t xml:space="preserve"> СЕЛЬСОВЕТ</w:t>
      </w:r>
      <w:r>
        <w:rPr>
          <w:b/>
        </w:rPr>
        <w:t>А</w:t>
      </w:r>
    </w:p>
    <w:p w:rsidR="00DC7028" w:rsidRDefault="00DC7028" w:rsidP="00DC7028">
      <w:pPr>
        <w:jc w:val="center"/>
        <w:rPr>
          <w:b/>
          <w:spacing w:val="30"/>
        </w:rPr>
      </w:pPr>
      <w:r>
        <w:rPr>
          <w:b/>
          <w:spacing w:val="30"/>
        </w:rPr>
        <w:t>ПОСТАНОВЛЕНИЕ</w:t>
      </w:r>
    </w:p>
    <w:p w:rsidR="00DC7028" w:rsidRPr="003C57EA" w:rsidRDefault="00DC7028" w:rsidP="00DC7028">
      <w:pPr>
        <w:jc w:val="center"/>
        <w:rPr>
          <w:b/>
          <w:spacing w:val="30"/>
        </w:rPr>
      </w:pPr>
    </w:p>
    <w:p w:rsidR="00DC7028" w:rsidRPr="003C57EA" w:rsidRDefault="00DC7028" w:rsidP="00DC7028">
      <w:pPr>
        <w:rPr>
          <w:b/>
        </w:rPr>
      </w:pPr>
      <w:r>
        <w:rPr>
          <w:b/>
        </w:rPr>
        <w:t xml:space="preserve">29.08.2022г.                                                  </w:t>
      </w:r>
      <w:r w:rsidRPr="003C57EA">
        <w:rPr>
          <w:b/>
        </w:rPr>
        <w:t>с. Восточное</w:t>
      </w:r>
      <w:r>
        <w:rPr>
          <w:b/>
        </w:rPr>
        <w:t xml:space="preserve">                                                 №   27 -</w:t>
      </w:r>
      <w:proofErr w:type="gramStart"/>
      <w:r>
        <w:rPr>
          <w:b/>
        </w:rPr>
        <w:t>П</w:t>
      </w:r>
      <w:proofErr w:type="gramEnd"/>
    </w:p>
    <w:p w:rsidR="00DC7028" w:rsidRDefault="00DC7028" w:rsidP="00DC7028">
      <w:pPr>
        <w:jc w:val="center"/>
        <w:rPr>
          <w:b/>
          <w:spacing w:val="30"/>
          <w:sz w:val="28"/>
          <w:szCs w:val="28"/>
        </w:rPr>
      </w:pPr>
    </w:p>
    <w:p w:rsidR="00DC7028" w:rsidRPr="00E321D2" w:rsidRDefault="00DC7028" w:rsidP="00DC7028">
      <w:pPr>
        <w:jc w:val="center"/>
        <w:rPr>
          <w:b/>
          <w:spacing w:val="30"/>
          <w:sz w:val="28"/>
          <w:szCs w:val="28"/>
        </w:rPr>
      </w:pPr>
    </w:p>
    <w:p w:rsidR="00DC7028" w:rsidRPr="00A34BF3" w:rsidRDefault="00DC7028" w:rsidP="00DC7028">
      <w:r w:rsidRPr="00A34BF3">
        <w:t>Об исполнении бюджета</w:t>
      </w:r>
    </w:p>
    <w:p w:rsidR="00DC7028" w:rsidRPr="00A34BF3" w:rsidRDefault="00DC7028" w:rsidP="00DC7028">
      <w:r>
        <w:t xml:space="preserve">Администрации </w:t>
      </w:r>
      <w:r w:rsidRPr="00A34BF3">
        <w:t>Восточенского сельсовета</w:t>
      </w:r>
    </w:p>
    <w:p w:rsidR="00DC7028" w:rsidRPr="00A34BF3" w:rsidRDefault="00DC7028" w:rsidP="00DC7028">
      <w:r w:rsidRPr="00A34BF3">
        <w:t xml:space="preserve">за </w:t>
      </w:r>
      <w:r>
        <w:t xml:space="preserve">полугодие  </w:t>
      </w:r>
      <w:r w:rsidRPr="00A34BF3">
        <w:t>20</w:t>
      </w:r>
      <w:r>
        <w:t xml:space="preserve">22 </w:t>
      </w:r>
      <w:r w:rsidRPr="00A34BF3">
        <w:t>года</w:t>
      </w:r>
    </w:p>
    <w:p w:rsidR="00DC7028" w:rsidRPr="00A34BF3" w:rsidRDefault="00DC7028" w:rsidP="00DC7028"/>
    <w:p w:rsidR="00DC7028" w:rsidRDefault="00DC7028" w:rsidP="00DC7028">
      <w:pPr>
        <w:jc w:val="both"/>
      </w:pPr>
      <w:r w:rsidRPr="00A34BF3">
        <w:t xml:space="preserve">      На основании  статьи 264,2 Бюджетного Кодекса РФ, статьи 20 У</w:t>
      </w:r>
      <w:r>
        <w:t>става Восточенского сельсовета</w:t>
      </w:r>
    </w:p>
    <w:p w:rsidR="00DC7028" w:rsidRPr="008246B4" w:rsidRDefault="00DC7028" w:rsidP="00DC7028">
      <w:pPr>
        <w:jc w:val="center"/>
        <w:rPr>
          <w:b/>
        </w:rPr>
      </w:pPr>
      <w:r w:rsidRPr="008246B4">
        <w:rPr>
          <w:b/>
        </w:rPr>
        <w:t>ПОСТАНОВЛЯЮ:</w:t>
      </w:r>
    </w:p>
    <w:p w:rsidR="00DC7028" w:rsidRPr="00A34BF3" w:rsidRDefault="00DC7028" w:rsidP="00DC7028">
      <w:pPr>
        <w:numPr>
          <w:ilvl w:val="0"/>
          <w:numId w:val="1"/>
        </w:numPr>
        <w:tabs>
          <w:tab w:val="clear" w:pos="360"/>
        </w:tabs>
        <w:ind w:left="0" w:firstLine="0"/>
        <w:jc w:val="both"/>
      </w:pPr>
      <w:r w:rsidRPr="00A34BF3">
        <w:t xml:space="preserve">Утвердить отчет об исполнении бюджета сельсовета за </w:t>
      </w:r>
      <w:r>
        <w:t xml:space="preserve">полугодие </w:t>
      </w:r>
      <w:r w:rsidRPr="00A34BF3">
        <w:t>20</w:t>
      </w:r>
      <w:r>
        <w:t xml:space="preserve">22 </w:t>
      </w:r>
      <w:r w:rsidRPr="00A34BF3">
        <w:t>года:</w:t>
      </w:r>
    </w:p>
    <w:p w:rsidR="00DC7028" w:rsidRPr="00A34BF3" w:rsidRDefault="00DC7028" w:rsidP="00DC7028">
      <w:pPr>
        <w:ind w:firstLine="360"/>
        <w:jc w:val="both"/>
      </w:pPr>
      <w:r w:rsidRPr="00A34BF3">
        <w:t xml:space="preserve">- общий объём доходов бюджета поселения в сумме </w:t>
      </w:r>
      <w:r>
        <w:t>6 336 764 рубля</w:t>
      </w:r>
      <w:r w:rsidRPr="00A34BF3">
        <w:t xml:space="preserve"> </w:t>
      </w:r>
      <w:r>
        <w:t>73</w:t>
      </w:r>
      <w:r w:rsidRPr="00A34BF3">
        <w:t xml:space="preserve"> коп</w:t>
      </w:r>
      <w:r>
        <w:t>ейки</w:t>
      </w:r>
      <w:r w:rsidRPr="00A34BF3">
        <w:t xml:space="preserve"> </w:t>
      </w:r>
      <w:proofErr w:type="gramStart"/>
      <w:r w:rsidRPr="00A34BF3">
        <w:t>согласно приложения</w:t>
      </w:r>
      <w:proofErr w:type="gramEnd"/>
      <w:r w:rsidRPr="00A34BF3">
        <w:t xml:space="preserve"> 1;</w:t>
      </w:r>
    </w:p>
    <w:p w:rsidR="00DC7028" w:rsidRPr="00A34BF3" w:rsidRDefault="00DC7028" w:rsidP="00DC7028">
      <w:pPr>
        <w:ind w:firstLine="360"/>
        <w:jc w:val="both"/>
        <w:rPr>
          <w:b/>
        </w:rPr>
      </w:pPr>
      <w:r w:rsidRPr="00A34BF3">
        <w:t xml:space="preserve">- общий объём расходов бюджета поселения по разделам и подразделам классификации расходов бюджетов Российской Федерации в сумме </w:t>
      </w:r>
      <w:r>
        <w:t>5 945 696</w:t>
      </w:r>
      <w:r w:rsidRPr="00A34BF3">
        <w:t xml:space="preserve"> руб</w:t>
      </w:r>
      <w:r>
        <w:t>лей</w:t>
      </w:r>
      <w:r w:rsidRPr="00A34BF3">
        <w:t xml:space="preserve">. </w:t>
      </w:r>
      <w:r>
        <w:t>81</w:t>
      </w:r>
      <w:r w:rsidRPr="00A34BF3">
        <w:t xml:space="preserve"> коп</w:t>
      </w:r>
      <w:r>
        <w:t>ейка</w:t>
      </w:r>
      <w:r w:rsidRPr="00A34BF3">
        <w:t xml:space="preserve"> согласно приложению 2.</w:t>
      </w:r>
    </w:p>
    <w:p w:rsidR="00DC7028" w:rsidRPr="00A34BF3" w:rsidRDefault="00DC7028" w:rsidP="00DC7028">
      <w:pPr>
        <w:numPr>
          <w:ilvl w:val="0"/>
          <w:numId w:val="1"/>
        </w:numPr>
        <w:tabs>
          <w:tab w:val="clear" w:pos="360"/>
        </w:tabs>
        <w:ind w:left="0" w:firstLine="0"/>
        <w:jc w:val="both"/>
      </w:pPr>
      <w:r w:rsidRPr="00A34BF3">
        <w:t xml:space="preserve">Утвердить ведомственную структуру расходов бюджета поселения за </w:t>
      </w:r>
      <w:r>
        <w:t>полугодие</w:t>
      </w:r>
      <w:r w:rsidRPr="00A34BF3">
        <w:t xml:space="preserve"> 20</w:t>
      </w:r>
      <w:r>
        <w:t>22</w:t>
      </w:r>
      <w:r w:rsidRPr="00A34BF3">
        <w:t xml:space="preserve"> год согласно приложение 3;</w:t>
      </w:r>
    </w:p>
    <w:p w:rsidR="00DC7028" w:rsidRPr="00A34BF3" w:rsidRDefault="00DC7028" w:rsidP="00DC7028">
      <w:pPr>
        <w:numPr>
          <w:ilvl w:val="0"/>
          <w:numId w:val="1"/>
        </w:numPr>
        <w:tabs>
          <w:tab w:val="clear" w:pos="360"/>
        </w:tabs>
        <w:ind w:left="0" w:firstLine="0"/>
        <w:jc w:val="both"/>
      </w:pPr>
      <w:r w:rsidRPr="00A34BF3">
        <w:t xml:space="preserve">Утвердить источники внутреннего финансирования бюджета  Восточенский сельсовет за </w:t>
      </w:r>
      <w:r>
        <w:t>полугодие 2022</w:t>
      </w:r>
      <w:r w:rsidRPr="00A34BF3">
        <w:t xml:space="preserve"> год в сумме </w:t>
      </w:r>
      <w:r>
        <w:t>391 067</w:t>
      </w:r>
      <w:r>
        <w:rPr>
          <w:b/>
        </w:rPr>
        <w:t xml:space="preserve"> </w:t>
      </w:r>
      <w:r w:rsidRPr="00A34BF3">
        <w:t>руб</w:t>
      </w:r>
      <w:r>
        <w:t>лей</w:t>
      </w:r>
      <w:r w:rsidRPr="00A34BF3">
        <w:t xml:space="preserve"> </w:t>
      </w:r>
      <w:r>
        <w:t>92</w:t>
      </w:r>
      <w:r w:rsidRPr="00A34BF3">
        <w:t xml:space="preserve"> коп</w:t>
      </w:r>
      <w:r>
        <w:t>ейки</w:t>
      </w:r>
      <w:r w:rsidRPr="00A34BF3">
        <w:t xml:space="preserve"> со знаком    «</w:t>
      </w:r>
      <w:r>
        <w:t xml:space="preserve"> - </w:t>
      </w:r>
      <w:r w:rsidRPr="00A34BF3">
        <w:t xml:space="preserve">» </w:t>
      </w:r>
      <w:proofErr w:type="gramStart"/>
      <w:r w:rsidRPr="00A34BF3">
        <w:t>согласно приложения</w:t>
      </w:r>
      <w:proofErr w:type="gramEnd"/>
      <w:r w:rsidRPr="00A34BF3">
        <w:t xml:space="preserve"> № 4. </w:t>
      </w:r>
    </w:p>
    <w:p w:rsidR="00DC7028" w:rsidRPr="00E12355" w:rsidRDefault="00DC7028" w:rsidP="00DC7028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b/>
        </w:rPr>
      </w:pPr>
      <w:r>
        <w:t>Постановление</w:t>
      </w:r>
      <w:r w:rsidRPr="00A34BF3">
        <w:t xml:space="preserve"> </w:t>
      </w:r>
      <w:r>
        <w:t>вступает в силу после его официального</w:t>
      </w:r>
      <w:r w:rsidRPr="00A34BF3">
        <w:t xml:space="preserve"> опубликованию </w:t>
      </w:r>
      <w:r>
        <w:t>в газете «Импульс» (ведомости органов местного самоуправления Восточенского сельсовета).</w:t>
      </w:r>
    </w:p>
    <w:p w:rsidR="00DC7028" w:rsidRDefault="00DC7028" w:rsidP="00DC7028">
      <w:pPr>
        <w:jc w:val="both"/>
      </w:pPr>
    </w:p>
    <w:p w:rsidR="00DC7028" w:rsidRDefault="00DC7028" w:rsidP="00DC7028">
      <w:pPr>
        <w:jc w:val="both"/>
      </w:pPr>
    </w:p>
    <w:p w:rsidR="00DC7028" w:rsidRPr="00A34BF3" w:rsidRDefault="00DC7028" w:rsidP="00DC7028">
      <w:pPr>
        <w:jc w:val="both"/>
        <w:rPr>
          <w:b/>
        </w:rPr>
      </w:pPr>
    </w:p>
    <w:p w:rsidR="00DC7028" w:rsidRDefault="00DC7028" w:rsidP="00DC7028">
      <w:pPr>
        <w:rPr>
          <w:b/>
        </w:rPr>
      </w:pPr>
    </w:p>
    <w:p w:rsidR="00DC7028" w:rsidRDefault="00DC7028" w:rsidP="00DC7028">
      <w:r>
        <w:t xml:space="preserve">        </w:t>
      </w:r>
      <w:r w:rsidRPr="00A34BF3">
        <w:t>Глава</w:t>
      </w:r>
      <w:r>
        <w:t xml:space="preserve"> администрации </w:t>
      </w:r>
    </w:p>
    <w:p w:rsidR="00DC7028" w:rsidRPr="00A34BF3" w:rsidRDefault="00DC7028" w:rsidP="00DC7028">
      <w:pPr>
        <w:rPr>
          <w:b/>
        </w:rPr>
      </w:pPr>
      <w:r>
        <w:t>Восточенского</w:t>
      </w:r>
      <w:r w:rsidRPr="00A34BF3">
        <w:t xml:space="preserve"> сельсовета                                    </w:t>
      </w:r>
      <w:r>
        <w:t xml:space="preserve">                                               </w:t>
      </w:r>
      <w:r w:rsidRPr="00A34BF3">
        <w:t xml:space="preserve"> </w:t>
      </w:r>
      <w:proofErr w:type="spellStart"/>
      <w:r>
        <w:t>Л.И.Поленок</w:t>
      </w:r>
      <w:proofErr w:type="spellEnd"/>
    </w:p>
    <w:p w:rsidR="00DC7028" w:rsidRPr="00A34BF3" w:rsidRDefault="00DC7028" w:rsidP="00DC7028">
      <w:pPr>
        <w:ind w:left="420"/>
        <w:jc w:val="center"/>
        <w:rPr>
          <w:b/>
        </w:rPr>
      </w:pPr>
    </w:p>
    <w:p w:rsidR="00DC7028" w:rsidRPr="00A34BF3" w:rsidRDefault="00DC7028" w:rsidP="00DC7028">
      <w:pPr>
        <w:ind w:left="420"/>
        <w:jc w:val="center"/>
        <w:rPr>
          <w:b/>
        </w:rPr>
      </w:pPr>
    </w:p>
    <w:p w:rsidR="00DC7028" w:rsidRDefault="00DC7028" w:rsidP="00DC7028">
      <w:pPr>
        <w:ind w:left="420"/>
        <w:jc w:val="center"/>
        <w:rPr>
          <w:b/>
          <w:sz w:val="28"/>
          <w:szCs w:val="28"/>
        </w:rPr>
      </w:pPr>
    </w:p>
    <w:p w:rsidR="00B965C7" w:rsidRDefault="00B965C7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p w:rsidR="00DC7028" w:rsidRDefault="00DC7028"/>
    <w:tbl>
      <w:tblPr>
        <w:tblW w:w="102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6"/>
        <w:gridCol w:w="104"/>
        <w:gridCol w:w="283"/>
        <w:gridCol w:w="38"/>
        <w:gridCol w:w="427"/>
        <w:gridCol w:w="191"/>
        <w:gridCol w:w="236"/>
        <w:gridCol w:w="242"/>
        <w:gridCol w:w="236"/>
        <w:gridCol w:w="331"/>
        <w:gridCol w:w="96"/>
        <w:gridCol w:w="471"/>
        <w:gridCol w:w="94"/>
        <w:gridCol w:w="478"/>
        <w:gridCol w:w="137"/>
        <w:gridCol w:w="339"/>
        <w:gridCol w:w="228"/>
        <w:gridCol w:w="236"/>
        <w:gridCol w:w="459"/>
        <w:gridCol w:w="2119"/>
        <w:gridCol w:w="459"/>
        <w:gridCol w:w="2059"/>
        <w:gridCol w:w="464"/>
      </w:tblGrid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  <w:r w:rsidRPr="00DC7028">
              <w:rPr>
                <w:rFonts w:ascii="Times New Roman CYR" w:hAnsi="Times New Roman CYR" w:cs="Times New Roman CYR"/>
              </w:rPr>
              <w:t>Приложение  1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  <w:r w:rsidRPr="00DC7028">
              <w:rPr>
                <w:rFonts w:ascii="Times New Roman CYR" w:hAnsi="Times New Roman CYR" w:cs="Times New Roman CYR"/>
              </w:rPr>
              <w:t xml:space="preserve">к постановлению № 27-П от 29.08.2022 г. </w:t>
            </w: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  <w:r w:rsidRPr="00DC7028">
              <w:rPr>
                <w:rFonts w:ascii="Times New Roman CYR" w:hAnsi="Times New Roman CYR" w:cs="Times New Roman CYR"/>
              </w:rPr>
              <w:t xml:space="preserve">"Об исполнении бюджета </w:t>
            </w:r>
            <w:proofErr w:type="spellStart"/>
            <w:r w:rsidRPr="00DC7028">
              <w:rPr>
                <w:rFonts w:ascii="Times New Roman CYR" w:hAnsi="Times New Roman CYR" w:cs="Times New Roman CYR"/>
              </w:rPr>
              <w:t>М.О.Восточенский</w:t>
            </w:r>
            <w:proofErr w:type="spellEnd"/>
            <w:r w:rsidRPr="00DC7028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  <w:r w:rsidRPr="00DC7028">
              <w:rPr>
                <w:rFonts w:ascii="Times New Roman CYR" w:hAnsi="Times New Roman CYR" w:cs="Times New Roman CYR"/>
              </w:rPr>
              <w:t>сельсовет"  за  полугодие 2022 года</w:t>
            </w: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028" w:rsidRPr="00DC7028" w:rsidRDefault="00DC7028" w:rsidP="00DC7028">
            <w:pPr>
              <w:rPr>
                <w:rFonts w:ascii="Times New Roman CYR" w:hAnsi="Times New Roman CYR" w:cs="Times New Roman CYR"/>
              </w:rPr>
            </w:pPr>
          </w:p>
        </w:tc>
      </w:tr>
      <w:tr w:rsidR="00DC7028" w:rsidRPr="00DC7028" w:rsidTr="00DC7028">
        <w:trPr>
          <w:gridAfter w:val="1"/>
          <w:wAfter w:w="464" w:type="dxa"/>
          <w:trHeight w:val="315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</w:rPr>
            </w:pPr>
            <w:r w:rsidRPr="00DC7028">
              <w:rPr>
                <w:b/>
                <w:bCs/>
              </w:rPr>
              <w:t>Доходы бюджета Восточенского сельсовета  за полугодие 2022 года</w:t>
            </w:r>
          </w:p>
        </w:tc>
      </w:tr>
      <w:tr w:rsidR="00DC7028" w:rsidRPr="00DC7028" w:rsidTr="00DC7028">
        <w:trPr>
          <w:trHeight w:val="37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</w:pPr>
            <w:r w:rsidRPr="00DC7028">
              <w:t>(рублей)</w:t>
            </w:r>
          </w:p>
        </w:tc>
      </w:tr>
      <w:tr w:rsidR="00DC7028" w:rsidRPr="00DC7028" w:rsidTr="00DC7028">
        <w:trPr>
          <w:gridAfter w:val="1"/>
          <w:wAfter w:w="464" w:type="dxa"/>
          <w:trHeight w:val="315"/>
        </w:trPr>
        <w:tc>
          <w:tcPr>
            <w:tcW w:w="44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</w:pPr>
            <w:proofErr w:type="gramStart"/>
            <w:r w:rsidRPr="00DC7028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</w:pPr>
            <w:r w:rsidRPr="00DC7028">
              <w:t xml:space="preserve">Доходы бюджета  поселения    за полугодие   2022 </w:t>
            </w:r>
          </w:p>
        </w:tc>
      </w:tr>
      <w:tr w:rsidR="00DC7028" w:rsidRPr="00DC7028" w:rsidTr="00DC7028">
        <w:trPr>
          <w:gridAfter w:val="1"/>
          <w:wAfter w:w="464" w:type="dxa"/>
          <w:trHeight w:val="26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группы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подгруппы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подстатьи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элемента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программы (подпрограммы)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2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28" w:rsidRPr="00DC7028" w:rsidRDefault="00DC7028" w:rsidP="00DC7028"/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28" w:rsidRPr="00DC7028" w:rsidRDefault="00DC7028" w:rsidP="00DC7028"/>
        </w:tc>
      </w:tr>
      <w:tr w:rsidR="00DC7028" w:rsidRPr="00DC7028" w:rsidTr="00DC7028">
        <w:trPr>
          <w:gridAfter w:val="1"/>
          <w:wAfter w:w="464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sz w:val="20"/>
                <w:szCs w:val="20"/>
              </w:rPr>
            </w:pPr>
            <w:r w:rsidRPr="00DC7028">
              <w:rPr>
                <w:sz w:val="20"/>
                <w:szCs w:val="20"/>
              </w:rPr>
              <w:t>10</w:t>
            </w:r>
          </w:p>
        </w:tc>
      </w:tr>
      <w:tr w:rsidR="00DC7028" w:rsidRPr="00DC7028" w:rsidTr="00DC7028">
        <w:trPr>
          <w:gridAfter w:val="1"/>
          <w:wAfter w:w="464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</w:rPr>
            </w:pPr>
            <w:r w:rsidRPr="00DC7028">
              <w:rPr>
                <w:b/>
                <w:bCs/>
              </w:rPr>
              <w:t xml:space="preserve">6 336 764,73  </w:t>
            </w:r>
          </w:p>
        </w:tc>
      </w:tr>
      <w:tr w:rsidR="00DC7028" w:rsidRPr="00DC7028" w:rsidTr="00DC7028">
        <w:trPr>
          <w:gridAfter w:val="1"/>
          <w:wAfter w:w="464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</w:rPr>
            </w:pPr>
            <w:r w:rsidRPr="00DC7028">
              <w:rPr>
                <w:b/>
                <w:bCs/>
              </w:rPr>
              <w:t xml:space="preserve">337 568,73  </w:t>
            </w:r>
          </w:p>
        </w:tc>
      </w:tr>
      <w:tr w:rsidR="00DC7028" w:rsidRPr="00DC7028" w:rsidTr="00DC7028">
        <w:trPr>
          <w:gridAfter w:val="1"/>
          <w:wAfter w:w="464" w:type="dxa"/>
          <w:trHeight w:val="3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</w:rPr>
            </w:pPr>
            <w:r w:rsidRPr="00DC7028">
              <w:rPr>
                <w:b/>
                <w:bCs/>
              </w:rPr>
              <w:t xml:space="preserve">35 108,75  </w:t>
            </w: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</w:rPr>
            </w:pPr>
            <w:r w:rsidRPr="00DC7028">
              <w:rPr>
                <w:b/>
                <w:bCs/>
              </w:rPr>
              <w:t xml:space="preserve">35 108,75  </w:t>
            </w:r>
          </w:p>
        </w:tc>
      </w:tr>
      <w:tr w:rsidR="00DC7028" w:rsidRPr="00DC7028" w:rsidTr="00DC7028">
        <w:trPr>
          <w:gridAfter w:val="1"/>
          <w:wAfter w:w="464" w:type="dxa"/>
          <w:trHeight w:val="12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DC7028">
              <w:rPr>
                <w:sz w:val="22"/>
                <w:szCs w:val="22"/>
              </w:rPr>
              <w:t>доходов</w:t>
            </w:r>
            <w:proofErr w:type="gramEnd"/>
            <w:r w:rsidRPr="00DC7028">
              <w:rPr>
                <w:sz w:val="22"/>
                <w:szCs w:val="22"/>
              </w:rPr>
              <w:t xml:space="preserve">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35 089,34  </w:t>
            </w:r>
          </w:p>
        </w:tc>
      </w:tr>
      <w:tr w:rsidR="00DC7028" w:rsidRPr="00DC7028" w:rsidTr="00DC7028">
        <w:trPr>
          <w:gridAfter w:val="1"/>
          <w:wAfter w:w="464" w:type="dxa"/>
          <w:trHeight w:val="114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Налог на доходы физических лиц с доходов, полученных физическими лицами,  в соответствии со статьёй 228 Налогового Кодекса Российской Федерации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19,41  </w:t>
            </w:r>
          </w:p>
        </w:tc>
      </w:tr>
      <w:tr w:rsidR="00DC7028" w:rsidRPr="00DC7028" w:rsidTr="00DC7028">
        <w:trPr>
          <w:gridAfter w:val="1"/>
          <w:wAfter w:w="464" w:type="dxa"/>
          <w:trHeight w:val="5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DC7028">
              <w:rPr>
                <w:b/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lastRenderedPageBreak/>
              <w:t xml:space="preserve">132 889,36  </w:t>
            </w:r>
          </w:p>
        </w:tc>
      </w:tr>
      <w:tr w:rsidR="00DC7028" w:rsidRPr="00DC7028" w:rsidTr="00DC7028">
        <w:trPr>
          <w:gridAfter w:val="1"/>
          <w:wAfter w:w="464" w:type="dxa"/>
          <w:trHeight w:val="60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132 889,36  </w:t>
            </w:r>
          </w:p>
        </w:tc>
      </w:tr>
      <w:tr w:rsidR="00DC7028" w:rsidRPr="00DC7028" w:rsidTr="00DC7028">
        <w:trPr>
          <w:gridAfter w:val="1"/>
          <w:wAfter w:w="464" w:type="dxa"/>
          <w:trHeight w:val="12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65 411,02  </w:t>
            </w:r>
          </w:p>
        </w:tc>
      </w:tr>
      <w:tr w:rsidR="00DC7028" w:rsidRPr="00DC7028" w:rsidTr="00DC7028">
        <w:trPr>
          <w:gridAfter w:val="1"/>
          <w:wAfter w:w="464" w:type="dxa"/>
          <w:trHeight w:val="15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7028">
              <w:rPr>
                <w:sz w:val="22"/>
                <w:szCs w:val="22"/>
              </w:rPr>
              <w:t>инжекторных</w:t>
            </w:r>
            <w:proofErr w:type="spellEnd"/>
            <w:r w:rsidRPr="00DC7028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385,08  </w:t>
            </w:r>
          </w:p>
        </w:tc>
      </w:tr>
      <w:tr w:rsidR="00DC7028" w:rsidRPr="00DC7028" w:rsidTr="00DC7028">
        <w:trPr>
          <w:gridAfter w:val="1"/>
          <w:wAfter w:w="464" w:type="dxa"/>
          <w:trHeight w:val="15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Доходы от уплаты акцизов на автомобильный бензин, подлежащий распределению,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75 349,21  </w:t>
            </w:r>
          </w:p>
        </w:tc>
      </w:tr>
      <w:tr w:rsidR="00DC7028" w:rsidRPr="00DC7028" w:rsidTr="00DC7028">
        <w:trPr>
          <w:gridAfter w:val="1"/>
          <w:wAfter w:w="464" w:type="dxa"/>
          <w:trHeight w:val="12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Доходы от уплаты акцизов на прямогонный бензин, 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-8 255,95  </w:t>
            </w:r>
          </w:p>
        </w:tc>
      </w:tr>
      <w:tr w:rsidR="00DC7028" w:rsidRPr="00DC7028" w:rsidTr="00DC7028">
        <w:trPr>
          <w:gridAfter w:val="1"/>
          <w:wAfter w:w="464" w:type="dxa"/>
          <w:trHeight w:val="3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b/>
                <w:bCs/>
              </w:rPr>
            </w:pPr>
            <w:r w:rsidRPr="00DC7028">
              <w:rPr>
                <w:b/>
                <w:bCs/>
              </w:rPr>
              <w:t xml:space="preserve">24 523,34  </w:t>
            </w:r>
          </w:p>
        </w:tc>
      </w:tr>
      <w:tr w:rsidR="00DC7028" w:rsidRPr="00DC7028" w:rsidTr="00DC7028">
        <w:trPr>
          <w:gridAfter w:val="1"/>
          <w:wAfter w:w="464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24 523,34  </w:t>
            </w:r>
          </w:p>
        </w:tc>
      </w:tr>
      <w:tr w:rsidR="00DC7028" w:rsidRPr="00DC7028" w:rsidTr="00DC7028">
        <w:trPr>
          <w:gridAfter w:val="1"/>
          <w:wAfter w:w="464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05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24 523,34  </w:t>
            </w:r>
          </w:p>
        </w:tc>
      </w:tr>
      <w:tr w:rsidR="00DC7028" w:rsidRPr="00DC7028" w:rsidTr="00DC7028">
        <w:trPr>
          <w:gridAfter w:val="1"/>
          <w:wAfter w:w="464" w:type="dxa"/>
          <w:trHeight w:val="31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120 801,72  </w:t>
            </w:r>
          </w:p>
        </w:tc>
      </w:tr>
      <w:tr w:rsidR="00DC7028" w:rsidRPr="00DC7028" w:rsidTr="00DC7028">
        <w:trPr>
          <w:gridAfter w:val="1"/>
          <w:wAfter w:w="464" w:type="dxa"/>
          <w:trHeight w:val="319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16 053,80  </w:t>
            </w:r>
          </w:p>
        </w:tc>
      </w:tr>
      <w:tr w:rsidR="00DC7028" w:rsidRPr="00DC7028" w:rsidTr="00DC7028">
        <w:trPr>
          <w:gridAfter w:val="1"/>
          <w:wAfter w:w="464" w:type="dxa"/>
          <w:trHeight w:val="9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16 053,80  </w:t>
            </w:r>
          </w:p>
        </w:tc>
      </w:tr>
      <w:tr w:rsidR="00DC7028" w:rsidRPr="00DC7028" w:rsidTr="00DC7028">
        <w:trPr>
          <w:gridAfter w:val="1"/>
          <w:wAfter w:w="464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104 747,92  </w:t>
            </w:r>
          </w:p>
        </w:tc>
      </w:tr>
      <w:tr w:rsidR="00DC7028" w:rsidRPr="00DC7028" w:rsidTr="00DC7028">
        <w:trPr>
          <w:gridAfter w:val="1"/>
          <w:wAfter w:w="464" w:type="dxa"/>
          <w:trHeight w:val="3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36 945,00  </w:t>
            </w:r>
          </w:p>
        </w:tc>
      </w:tr>
      <w:tr w:rsidR="00DC7028" w:rsidRPr="00DC7028" w:rsidTr="00DC7028">
        <w:trPr>
          <w:gridAfter w:val="1"/>
          <w:wAfter w:w="464" w:type="dxa"/>
          <w:trHeight w:val="6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36 945,00  </w:t>
            </w:r>
          </w:p>
        </w:tc>
      </w:tr>
      <w:tr w:rsidR="00DC7028" w:rsidRPr="00DC7028" w:rsidTr="00DC7028">
        <w:trPr>
          <w:gridAfter w:val="1"/>
          <w:wAfter w:w="464" w:type="dxa"/>
          <w:trHeight w:val="3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67 802,92  </w:t>
            </w:r>
          </w:p>
        </w:tc>
      </w:tr>
      <w:tr w:rsidR="00DC7028" w:rsidRPr="00DC7028" w:rsidTr="00DC7028">
        <w:trPr>
          <w:gridAfter w:val="1"/>
          <w:wAfter w:w="464" w:type="dxa"/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182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67 802,92  </w:t>
            </w:r>
          </w:p>
        </w:tc>
      </w:tr>
      <w:tr w:rsidR="00DC7028" w:rsidRPr="00DC7028" w:rsidTr="00DC7028">
        <w:trPr>
          <w:gridAfter w:val="1"/>
          <w:wAfter w:w="464" w:type="dxa"/>
          <w:trHeight w:val="48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400,00  </w:t>
            </w:r>
          </w:p>
        </w:tc>
      </w:tr>
      <w:tr w:rsidR="00DC7028" w:rsidRPr="00DC7028" w:rsidTr="00DC7028">
        <w:trPr>
          <w:gridAfter w:val="1"/>
          <w:wAfter w:w="464" w:type="dxa"/>
          <w:trHeight w:val="88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DC7028">
              <w:rPr>
                <w:sz w:val="22"/>
                <w:szCs w:val="22"/>
              </w:rPr>
              <w:t>Росийской</w:t>
            </w:r>
            <w:proofErr w:type="spellEnd"/>
            <w:r w:rsidRPr="00DC7028">
              <w:rPr>
                <w:sz w:val="22"/>
                <w:szCs w:val="22"/>
              </w:rPr>
              <w:t xml:space="preserve"> Федерации)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400,00  </w:t>
            </w:r>
          </w:p>
        </w:tc>
      </w:tr>
      <w:tr w:rsidR="00DC7028" w:rsidRPr="00DC7028" w:rsidTr="00DC7028">
        <w:trPr>
          <w:gridAfter w:val="1"/>
          <w:wAfter w:w="464" w:type="dxa"/>
          <w:trHeight w:val="145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DC7028">
              <w:rPr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2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lastRenderedPageBreak/>
              <w:t xml:space="preserve">400,00  </w:t>
            </w:r>
          </w:p>
        </w:tc>
      </w:tr>
      <w:tr w:rsidR="00DC7028" w:rsidRPr="00DC7028" w:rsidTr="00DC7028">
        <w:trPr>
          <w:gridAfter w:val="1"/>
          <w:wAfter w:w="464" w:type="dxa"/>
          <w:trHeight w:val="9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Доходы, получаемые в виде арендной платы за передачу в возмездное пользование государственного и муниципального имущества </w:t>
            </w:r>
            <w:proofErr w:type="gramStart"/>
            <w:r w:rsidRPr="00DC7028">
              <w:rPr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DC7028">
              <w:rPr>
                <w:b/>
                <w:bCs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5 811,80  </w:t>
            </w:r>
          </w:p>
        </w:tc>
      </w:tr>
      <w:tr w:rsidR="00DC7028" w:rsidRPr="00DC7028" w:rsidTr="00DC7028">
        <w:trPr>
          <w:gridAfter w:val="1"/>
          <w:wAfter w:w="464" w:type="dxa"/>
          <w:trHeight w:val="6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120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Доходы от </w:t>
            </w:r>
            <w:proofErr w:type="spellStart"/>
            <w:r w:rsidRPr="00DC7028">
              <w:rPr>
                <w:sz w:val="22"/>
                <w:szCs w:val="22"/>
              </w:rPr>
              <w:t>смдачи</w:t>
            </w:r>
            <w:proofErr w:type="spellEnd"/>
            <w:r w:rsidRPr="00DC7028">
              <w:rPr>
                <w:sz w:val="22"/>
                <w:szCs w:val="22"/>
              </w:rPr>
              <w:t xml:space="preserve">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5 811,80  </w:t>
            </w:r>
          </w:p>
        </w:tc>
      </w:tr>
      <w:tr w:rsidR="00DC7028" w:rsidRPr="00DC7028" w:rsidTr="00DC7028">
        <w:trPr>
          <w:gridAfter w:val="1"/>
          <w:wAfter w:w="464" w:type="dxa"/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18 033,76  </w:t>
            </w:r>
          </w:p>
        </w:tc>
      </w:tr>
      <w:tr w:rsidR="00DC7028" w:rsidRPr="00DC7028" w:rsidTr="00DC7028">
        <w:trPr>
          <w:gridAfter w:val="1"/>
          <w:wAfter w:w="464" w:type="dxa"/>
          <w:trHeight w:val="3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18 033,76  </w:t>
            </w:r>
          </w:p>
        </w:tc>
      </w:tr>
      <w:tr w:rsidR="00DC7028" w:rsidRPr="00DC7028" w:rsidTr="00DC7028">
        <w:trPr>
          <w:gridAfter w:val="1"/>
          <w:wAfter w:w="464" w:type="dxa"/>
          <w:trHeight w:val="39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18 033,76  </w:t>
            </w:r>
          </w:p>
        </w:tc>
      </w:tr>
      <w:tr w:rsidR="00DC7028" w:rsidRPr="00DC7028" w:rsidTr="00DC7028">
        <w:trPr>
          <w:gridAfter w:val="1"/>
          <w:wAfter w:w="464" w:type="dxa"/>
          <w:trHeight w:val="6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1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18 033,76  </w:t>
            </w:r>
          </w:p>
        </w:tc>
      </w:tr>
      <w:tr w:rsidR="00DC7028" w:rsidRPr="00DC7028" w:rsidTr="00DC7028">
        <w:trPr>
          <w:gridAfter w:val="1"/>
          <w:wAfter w:w="464" w:type="dxa"/>
          <w:trHeight w:val="4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5 999 196,00  </w:t>
            </w:r>
          </w:p>
        </w:tc>
      </w:tr>
      <w:tr w:rsidR="00DC7028" w:rsidRPr="00DC7028" w:rsidTr="00DC7028">
        <w:trPr>
          <w:gridAfter w:val="1"/>
          <w:wAfter w:w="464" w:type="dxa"/>
          <w:trHeight w:val="6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</w:t>
            </w:r>
            <w:r w:rsidRPr="00DC7028">
              <w:rPr>
                <w:b/>
                <w:b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lastRenderedPageBreak/>
              <w:t xml:space="preserve">5 999 196,00  </w:t>
            </w:r>
          </w:p>
        </w:tc>
      </w:tr>
      <w:tr w:rsidR="00DC7028" w:rsidRPr="00DC7028" w:rsidTr="00DC7028">
        <w:trPr>
          <w:gridAfter w:val="1"/>
          <w:wAfter w:w="464" w:type="dxa"/>
          <w:trHeight w:val="100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7601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440 400,00  </w:t>
            </w:r>
          </w:p>
        </w:tc>
      </w:tr>
      <w:tr w:rsidR="00DC7028" w:rsidRPr="00DC7028" w:rsidTr="00DC7028">
        <w:trPr>
          <w:gridAfter w:val="1"/>
          <w:wAfter w:w="464" w:type="dxa"/>
          <w:trHeight w:val="12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повышения устойчивости бюджета)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4 453 900,00  </w:t>
            </w:r>
          </w:p>
        </w:tc>
      </w:tr>
      <w:tr w:rsidR="00DC7028" w:rsidRPr="00DC7028" w:rsidTr="00DC7028">
        <w:trPr>
          <w:gridAfter w:val="1"/>
          <w:wAfter w:w="464" w:type="dxa"/>
          <w:trHeight w:val="91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7514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 xml:space="preserve">Субвенции бюджетам муниципальных образований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2 550,00  </w:t>
            </w:r>
          </w:p>
        </w:tc>
      </w:tr>
      <w:tr w:rsidR="00DC7028" w:rsidRPr="00DC7028" w:rsidTr="00DC7028">
        <w:trPr>
          <w:gridAfter w:val="1"/>
          <w:wAfter w:w="464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57 000,00  </w:t>
            </w:r>
          </w:p>
        </w:tc>
      </w:tr>
      <w:tr w:rsidR="00DC7028" w:rsidRPr="00DC7028" w:rsidTr="00DC7028">
        <w:trPr>
          <w:gridAfter w:val="1"/>
          <w:wAfter w:w="464" w:type="dxa"/>
          <w:trHeight w:val="9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2721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Прочие межбюджетные трансферы,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966 246,00  </w:t>
            </w:r>
          </w:p>
        </w:tc>
      </w:tr>
      <w:tr w:rsidR="00DC7028" w:rsidRPr="00DC7028" w:rsidTr="00DC7028">
        <w:trPr>
          <w:gridAfter w:val="1"/>
          <w:wAfter w:w="464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802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7412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150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outlineLvl w:val="3"/>
              <w:rPr>
                <w:sz w:val="22"/>
                <w:szCs w:val="22"/>
              </w:rPr>
            </w:pPr>
            <w:r w:rsidRPr="00DC7028">
              <w:rPr>
                <w:sz w:val="22"/>
                <w:szCs w:val="22"/>
              </w:rPr>
              <w:t>Иные межбюджетные трансферты бюджета сельских поселений (на обеспечение первичных мер пожарной безопасности)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outlineLvl w:val="3"/>
            </w:pPr>
            <w:r w:rsidRPr="00DC7028">
              <w:t xml:space="preserve">79 100,00  </w:t>
            </w:r>
          </w:p>
        </w:tc>
      </w:tr>
      <w:tr w:rsidR="00DC7028" w:rsidRPr="00DC7028" w:rsidTr="00DC7028">
        <w:trPr>
          <w:gridAfter w:val="1"/>
          <w:wAfter w:w="464" w:type="dxa"/>
          <w:trHeight w:val="37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2"/>
                <w:szCs w:val="22"/>
              </w:rPr>
            </w:pPr>
            <w:r w:rsidRPr="00DC702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028" w:rsidRPr="00DC7028" w:rsidRDefault="00DC7028" w:rsidP="00DC7028">
            <w:pPr>
              <w:rPr>
                <w:b/>
                <w:bCs/>
              </w:rPr>
            </w:pPr>
            <w:r w:rsidRPr="00DC7028">
              <w:rPr>
                <w:b/>
                <w:bCs/>
              </w:rPr>
              <w:t>ВСЕГО ДОХОДОВ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28" w:rsidRPr="00DC7028" w:rsidRDefault="00DC7028" w:rsidP="00DC7028">
            <w:pPr>
              <w:jc w:val="center"/>
              <w:rPr>
                <w:b/>
                <w:bCs/>
                <w:sz w:val="28"/>
                <w:szCs w:val="28"/>
              </w:rPr>
            </w:pPr>
            <w:r w:rsidRPr="00DC7028">
              <w:rPr>
                <w:b/>
                <w:bCs/>
                <w:sz w:val="28"/>
                <w:szCs w:val="28"/>
              </w:rPr>
              <w:t xml:space="preserve">6 336 764,73  </w:t>
            </w:r>
          </w:p>
        </w:tc>
      </w:tr>
    </w:tbl>
    <w:p w:rsidR="00DC7028" w:rsidRDefault="00DC7028"/>
    <w:p w:rsidR="00DC7028" w:rsidRDefault="00DC7028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13"/>
        <w:gridCol w:w="972"/>
        <w:gridCol w:w="854"/>
        <w:gridCol w:w="770"/>
        <w:gridCol w:w="709"/>
        <w:gridCol w:w="2292"/>
        <w:gridCol w:w="2929"/>
      </w:tblGrid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Приложение  2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к  постановлению № 27-П от  29.08.2022 г.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 xml:space="preserve">"Об исполнении бюджета </w:t>
            </w:r>
            <w:proofErr w:type="spellStart"/>
            <w:r w:rsidRPr="004165ED">
              <w:rPr>
                <w:rFonts w:ascii="Times New Roman CYR" w:hAnsi="Times New Roman CYR" w:cs="Times New Roman CYR"/>
              </w:rPr>
              <w:t>М.О.Восточенский</w:t>
            </w:r>
            <w:proofErr w:type="spellEnd"/>
            <w:r w:rsidRPr="004165ED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right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сельсовет за полугодие 2022 года"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</w:p>
        </w:tc>
      </w:tr>
      <w:tr w:rsidR="004165ED" w:rsidRPr="004165ED" w:rsidTr="004165ED">
        <w:trPr>
          <w:trHeight w:val="1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65ED">
              <w:rPr>
                <w:rFonts w:ascii="Times New Roman CYR" w:hAnsi="Times New Roman CYR" w:cs="Times New Roman CYR"/>
                <w:b/>
                <w:bCs/>
              </w:rPr>
              <w:t xml:space="preserve">Распределение расходов  бюджета поселения по разделам и подразделам                                                             </w:t>
            </w:r>
            <w:proofErr w:type="gramStart"/>
            <w:r w:rsidRPr="004165ED">
              <w:rPr>
                <w:rFonts w:ascii="Times New Roman CYR" w:hAnsi="Times New Roman CYR" w:cs="Times New Roman CYR"/>
                <w:b/>
                <w:bCs/>
              </w:rPr>
              <w:t>классификации расходов бюджетов Российской Федерации                                                                                                                     Администрации</w:t>
            </w:r>
            <w:proofErr w:type="gramEnd"/>
            <w:r w:rsidRPr="004165ED">
              <w:rPr>
                <w:rFonts w:ascii="Times New Roman CYR" w:hAnsi="Times New Roman CYR" w:cs="Times New Roman CYR"/>
                <w:b/>
                <w:bCs/>
              </w:rPr>
              <w:t xml:space="preserve"> Восточенского сельсовета за полугодие 2022 года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4165ED">
              <w:rPr>
                <w:rFonts w:ascii="Times New Roman CYR" w:hAnsi="Times New Roman CYR" w:cs="Times New Roman CYR"/>
                <w:color w:val="000000"/>
              </w:rPr>
              <w:t>( рублей)</w:t>
            </w:r>
          </w:p>
        </w:tc>
      </w:tr>
      <w:tr w:rsidR="004165ED" w:rsidRPr="004165ED" w:rsidTr="004165ED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№                  строки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>
              <w:t>Сумма</w:t>
            </w:r>
            <w:r w:rsidRPr="004165ED">
              <w:t xml:space="preserve">  за полугодие 2022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4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4 628 777,90  </w:t>
            </w:r>
          </w:p>
        </w:tc>
      </w:tr>
      <w:tr w:rsidR="004165ED" w:rsidRPr="004165ED" w:rsidTr="004165ED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416 662,43  </w:t>
            </w:r>
          </w:p>
        </w:tc>
      </w:tr>
      <w:tr w:rsidR="004165ED" w:rsidRPr="004165ED" w:rsidTr="004165ED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1 787 257,03  </w:t>
            </w:r>
          </w:p>
        </w:tc>
      </w:tr>
      <w:tr w:rsidR="004165ED" w:rsidRPr="004165ED" w:rsidTr="004165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2 424 858,44  </w:t>
            </w:r>
          </w:p>
        </w:tc>
      </w:tr>
      <w:tr w:rsidR="004165ED" w:rsidRPr="004165ED" w:rsidTr="004165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57 000,00  </w:t>
            </w:r>
          </w:p>
        </w:tc>
      </w:tr>
      <w:tr w:rsidR="004165ED" w:rsidRPr="004165ED" w:rsidTr="004165E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57 000,00  </w:t>
            </w:r>
          </w:p>
        </w:tc>
      </w:tr>
      <w:tr w:rsidR="004165ED" w:rsidRPr="004165ED" w:rsidTr="004165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60 000,00  </w:t>
            </w:r>
          </w:p>
        </w:tc>
      </w:tr>
      <w:tr w:rsidR="004165ED" w:rsidRPr="004165ED" w:rsidTr="004165E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60 000,00  </w:t>
            </w:r>
          </w:p>
        </w:tc>
      </w:tr>
      <w:tr w:rsidR="004165ED" w:rsidRPr="004165ED" w:rsidTr="004165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21 810,00  </w:t>
            </w:r>
          </w:p>
        </w:tc>
      </w:tr>
      <w:tr w:rsidR="004165ED" w:rsidRPr="004165ED" w:rsidTr="004165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21 810,00  </w:t>
            </w:r>
          </w:p>
        </w:tc>
      </w:tr>
      <w:tr w:rsidR="004165ED" w:rsidRPr="004165ED" w:rsidTr="004165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 Жилищно-коммунальное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88 798,00  </w:t>
            </w:r>
          </w:p>
        </w:tc>
      </w:tr>
      <w:tr w:rsidR="004165ED" w:rsidRPr="004165ED" w:rsidTr="004165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88 798,00 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Культура, кинематография, средства массовой </w:t>
            </w:r>
            <w:r w:rsidRPr="004165ED"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lastRenderedPageBreak/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985 258,50  </w:t>
            </w:r>
          </w:p>
        </w:tc>
      </w:tr>
      <w:tr w:rsidR="004165ED" w:rsidRPr="004165ED" w:rsidTr="004165E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985 258,50 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24 000,00  </w:t>
            </w:r>
          </w:p>
        </w:tc>
      </w:tr>
      <w:tr w:rsidR="004165ED" w:rsidRPr="004165ED" w:rsidTr="004165E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24 000,00 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rPr>
                <w:b/>
                <w:bCs/>
              </w:rPr>
            </w:pPr>
            <w:r w:rsidRPr="004165ED">
              <w:rPr>
                <w:b/>
                <w:bCs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165ED">
              <w:rPr>
                <w:rFonts w:ascii="Times New Roman CYR" w:hAnsi="Times New Roman CYR" w:cs="Times New Roman CYR"/>
                <w:b/>
                <w:bCs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80 052,41  </w:t>
            </w:r>
          </w:p>
        </w:tc>
      </w:tr>
      <w:tr w:rsidR="004165ED" w:rsidRPr="004165ED" w:rsidTr="004165E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r w:rsidRPr="004165ED"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</w:pPr>
            <w:r w:rsidRPr="004165ED">
              <w:t xml:space="preserve">80 052,41  </w:t>
            </w:r>
          </w:p>
        </w:tc>
      </w:tr>
      <w:tr w:rsidR="004165ED" w:rsidRPr="004165ED" w:rsidTr="004165E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5ED" w:rsidRPr="004165ED" w:rsidRDefault="004165ED" w:rsidP="004165ED">
            <w:pPr>
              <w:rPr>
                <w:rFonts w:ascii="Times New Roman CYR" w:hAnsi="Times New Roman CYR" w:cs="Times New Roman CYR"/>
              </w:rPr>
            </w:pPr>
            <w:r w:rsidRPr="004165ED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right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ИТОГО: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ED" w:rsidRPr="004165ED" w:rsidRDefault="004165ED" w:rsidP="004165ED">
            <w:pPr>
              <w:jc w:val="center"/>
              <w:rPr>
                <w:b/>
                <w:bCs/>
              </w:rPr>
            </w:pPr>
            <w:r w:rsidRPr="004165ED">
              <w:rPr>
                <w:b/>
                <w:bCs/>
              </w:rPr>
              <w:t xml:space="preserve">5 945 696,81  </w:t>
            </w:r>
          </w:p>
        </w:tc>
      </w:tr>
    </w:tbl>
    <w:p w:rsidR="00DC7028" w:rsidRDefault="00DC7028"/>
    <w:p w:rsidR="00470EC5" w:rsidRDefault="00470EC5"/>
    <w:p w:rsidR="00470EC5" w:rsidRDefault="00470EC5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42"/>
        <w:gridCol w:w="2330"/>
        <w:gridCol w:w="421"/>
        <w:gridCol w:w="125"/>
        <w:gridCol w:w="353"/>
        <w:gridCol w:w="214"/>
        <w:gridCol w:w="935"/>
        <w:gridCol w:w="483"/>
        <w:gridCol w:w="40"/>
        <w:gridCol w:w="669"/>
        <w:gridCol w:w="1876"/>
        <w:gridCol w:w="1185"/>
      </w:tblGrid>
      <w:tr w:rsidR="00470EC5" w:rsidRPr="00470EC5" w:rsidTr="00F50BD1">
        <w:trPr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F50BD1">
            <w:pPr>
              <w:jc w:val="right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Приложение 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F50BD1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470EC5" w:rsidRPr="00470EC5" w:rsidTr="00F50BD1">
        <w:trPr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F50BD1" w:rsidP="00F50BD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</w:t>
            </w:r>
            <w:r w:rsidR="00470EC5" w:rsidRPr="00470EC5">
              <w:rPr>
                <w:rFonts w:ascii="Times New Roman CYR" w:hAnsi="Times New Roman CYR" w:cs="Times New Roman CYR"/>
              </w:rPr>
              <w:t>постановлению № 27-П от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470EC5" w:rsidRPr="00470EC5">
              <w:rPr>
                <w:rFonts w:ascii="Times New Roman CYR" w:hAnsi="Times New Roman CYR" w:cs="Times New Roman CYR"/>
              </w:rPr>
              <w:t xml:space="preserve">29.08.2022 г. </w:t>
            </w:r>
          </w:p>
        </w:tc>
      </w:tr>
      <w:tr w:rsidR="00470EC5" w:rsidRPr="00470EC5" w:rsidTr="00F50BD1">
        <w:trPr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F50BD1">
            <w:pPr>
              <w:jc w:val="right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 xml:space="preserve">"Об исполнении бюджета </w:t>
            </w:r>
            <w:proofErr w:type="spellStart"/>
            <w:r w:rsidRPr="00470EC5">
              <w:rPr>
                <w:rFonts w:ascii="Times New Roman CYR" w:hAnsi="Times New Roman CYR" w:cs="Times New Roman CYR"/>
              </w:rPr>
              <w:t>М.О.Восточенский</w:t>
            </w:r>
            <w:proofErr w:type="spellEnd"/>
            <w:r w:rsidRPr="00470EC5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0EC5" w:rsidRPr="00470EC5" w:rsidTr="00F50BD1">
        <w:trPr>
          <w:trHeight w:val="31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F50BD1">
            <w:pPr>
              <w:jc w:val="right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сельсовет за полугодие 2022 года"</w:t>
            </w:r>
          </w:p>
        </w:tc>
      </w:tr>
      <w:tr w:rsidR="00470EC5" w:rsidRPr="00470EC5" w:rsidTr="00F50BD1">
        <w:trPr>
          <w:trHeight w:val="28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</w:tr>
      <w:tr w:rsidR="00470EC5" w:rsidRPr="00470EC5" w:rsidTr="00F50BD1">
        <w:trPr>
          <w:trHeight w:val="285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</w:tr>
      <w:tr w:rsidR="00470EC5" w:rsidRPr="00470EC5" w:rsidTr="00F50BD1">
        <w:trPr>
          <w:trHeight w:val="315"/>
        </w:trPr>
        <w:tc>
          <w:tcPr>
            <w:tcW w:w="9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0EC5">
              <w:rPr>
                <w:rFonts w:ascii="Times New Roman CYR" w:hAnsi="Times New Roman CYR" w:cs="Times New Roman CYR"/>
                <w:b/>
                <w:bCs/>
              </w:rPr>
              <w:t>Ведомственная структура расходов Администрации Восточенского сельсовета  полугодие 2022</w:t>
            </w:r>
          </w:p>
        </w:tc>
      </w:tr>
      <w:tr w:rsidR="00470EC5" w:rsidRPr="00470EC5" w:rsidTr="00F50BD1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</w:tr>
      <w:tr w:rsidR="00470EC5" w:rsidRPr="00470EC5" w:rsidTr="00F50BD1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Код ведомства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470EC5">
              <w:rPr>
                <w:rFonts w:ascii="Times New Roman CYR" w:hAnsi="Times New Roman CYR" w:cs="Times New Roman CYR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Сумма за полугодие 2022 (в рублях)</w:t>
            </w:r>
          </w:p>
        </w:tc>
      </w:tr>
      <w:tr w:rsidR="00470EC5" w:rsidRPr="00470EC5" w:rsidTr="00F50BD1">
        <w:trPr>
          <w:trHeight w:val="22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Местный бюджет (</w:t>
            </w:r>
            <w:proofErr w:type="gramStart"/>
            <w:r w:rsidRPr="00470EC5">
              <w:rPr>
                <w:rFonts w:ascii="Times New Roman CYR" w:hAnsi="Times New Roman CYR" w:cs="Times New Roman CYR"/>
              </w:rPr>
              <w:t>собственные</w:t>
            </w:r>
            <w:proofErr w:type="gramEnd"/>
            <w:r w:rsidRPr="00470EC5">
              <w:rPr>
                <w:rFonts w:ascii="Times New Roman CYR" w:hAnsi="Times New Roman CYR" w:cs="Times New Roman CYR"/>
              </w:rPr>
              <w:t xml:space="preserve">, платные, дотация на </w:t>
            </w:r>
            <w:proofErr w:type="spellStart"/>
            <w:r w:rsidRPr="00470EC5">
              <w:rPr>
                <w:rFonts w:ascii="Times New Roman CYR" w:hAnsi="Times New Roman CYR" w:cs="Times New Roman CYR"/>
              </w:rPr>
              <w:t>выранивание</w:t>
            </w:r>
            <w:proofErr w:type="spellEnd"/>
            <w:r w:rsidRPr="00470EC5">
              <w:rPr>
                <w:rFonts w:ascii="Times New Roman CYR" w:hAnsi="Times New Roman CYR" w:cs="Times New Roman CYR"/>
              </w:rPr>
              <w:t>, МБТ, сбалансированность)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Субвенции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8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АДМИНИСТРАЦИЯ ПОСЕЛЕНИЯ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5 945 696,81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57 000,00  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4 628 777,90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</w:tr>
      <w:tr w:rsidR="00470EC5" w:rsidRPr="00470EC5" w:rsidTr="00F50BD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416 662,43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 xml:space="preserve">Руководство и управление в сфере установленных </w:t>
            </w:r>
            <w:proofErr w:type="gramStart"/>
            <w:r w:rsidRPr="00470EC5">
              <w:rPr>
                <w:rFonts w:ascii="Times New Roman CYR" w:hAnsi="Times New Roman CYR" w:cs="Times New Roman CYR"/>
              </w:rPr>
              <w:t xml:space="preserve">функций органов государственной </w:t>
            </w:r>
            <w:r w:rsidRPr="00470EC5">
              <w:rPr>
                <w:rFonts w:ascii="Times New Roman CYR" w:hAnsi="Times New Roman CYR" w:cs="Times New Roman CYR"/>
              </w:rPr>
              <w:lastRenderedPageBreak/>
              <w:t>власти субъектов Российской Федерации</w:t>
            </w:r>
            <w:proofErr w:type="gramEnd"/>
            <w:r w:rsidRPr="00470EC5">
              <w:rPr>
                <w:rFonts w:ascii="Times New Roman CYR" w:hAnsi="Times New Roman CYR" w:cs="Times New Roman CYR"/>
              </w:rPr>
              <w:t xml:space="preserve">  и органов местного самоуправления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416 662,43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lastRenderedPageBreak/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416 662,43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Выполнение функций органами местного самоуправления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416 662,43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1 787 257,03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1 787 257,03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Выполнения функций органами местного самоуправления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1 787 257,03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2 424 858,44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</w:tr>
      <w:tr w:rsidR="00470EC5" w:rsidRPr="00470EC5" w:rsidTr="00F50BD1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2 424 858,44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Административная комиссия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764007514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2 550,00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764008172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2 337 108,44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EC5" w:rsidRPr="00470EC5" w:rsidRDefault="00470EC5" w:rsidP="00470EC5">
            <w:pPr>
              <w:rPr>
                <w:color w:val="000000"/>
              </w:rPr>
            </w:pPr>
            <w:r w:rsidRPr="00470EC5">
              <w:rPr>
                <w:color w:val="000000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764008174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56 600,00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470EC5">
              <w:t>непрограмных</w:t>
            </w:r>
            <w:proofErr w:type="spellEnd"/>
            <w:r w:rsidRPr="00470EC5">
              <w:t xml:space="preserve"> </w:t>
            </w:r>
            <w:r w:rsidRPr="00470EC5">
              <w:lastRenderedPageBreak/>
              <w:t>расходов администрации Восточенского сельсовета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764008175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28 600,00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lastRenderedPageBreak/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70EC5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57 000,00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57 000,00  </w:t>
            </w:r>
          </w:p>
        </w:tc>
      </w:tr>
      <w:tr w:rsidR="00470EC5" w:rsidRPr="00470EC5" w:rsidTr="00F50BD1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r w:rsidRPr="00470EC5">
              <w:t>Мобилизационная и вневойсковая подготовка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57 000,00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57 000,00  </w:t>
            </w:r>
          </w:p>
        </w:tc>
      </w:tr>
      <w:tr w:rsidR="00470EC5" w:rsidRPr="00470EC5" w:rsidTr="00F50BD1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57 000,00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57 000,00  </w:t>
            </w:r>
          </w:p>
        </w:tc>
      </w:tr>
      <w:tr w:rsidR="00470EC5" w:rsidRPr="00470EC5" w:rsidTr="00F50BD1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 xml:space="preserve">Выполнение функций органами местного самоуправления по осуществлению первичного воинского учета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60 000,00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60 000,00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76400S412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60 000,00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70EC5" w:rsidRPr="00470EC5" w:rsidTr="00F50BD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21 810,00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70EC5" w:rsidRPr="00470EC5" w:rsidTr="00F50BD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70EC5">
              <w:rPr>
                <w:rFonts w:ascii="Times New Roman CYR" w:hAnsi="Times New Roman CYR" w:cs="Times New Roman CYR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21 810,00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470EC5" w:rsidRPr="00470EC5" w:rsidTr="00F50B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88 798,00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Благоустройство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88 798,00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Уличное освещение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011008151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50 000,00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r w:rsidRPr="00470EC5">
              <w:t xml:space="preserve">Расходы на прочие мероприятия по благоустройству территории в рамках муниципальной </w:t>
            </w:r>
            <w:r w:rsidRPr="00470EC5">
              <w:lastRenderedPageBreak/>
              <w:t>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014008154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38 798,00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lastRenderedPageBreak/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КУЛЬТУРА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985 258,50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EC5" w:rsidRPr="00470EC5" w:rsidRDefault="00470EC5" w:rsidP="00470EC5">
            <w:r w:rsidRPr="00470EC5">
              <w:t>Культура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985 258,50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24 000,00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r w:rsidRPr="00470EC5">
              <w:t>Социальная политика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764000000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24 000,00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EC5" w:rsidRPr="00470EC5" w:rsidRDefault="00470EC5" w:rsidP="00470EC5">
            <w:pPr>
              <w:rPr>
                <w:b/>
                <w:bCs/>
                <w:color w:val="000000"/>
              </w:rPr>
            </w:pPr>
            <w:r w:rsidRPr="00470EC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  <w:color w:val="000000"/>
              </w:rPr>
            </w:pPr>
            <w:r w:rsidRPr="00470EC5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  <w:color w:val="000000"/>
              </w:rPr>
            </w:pPr>
            <w:r w:rsidRPr="00470EC5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 xml:space="preserve">80 052,41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  <w:tr w:rsidR="00470EC5" w:rsidRPr="00470EC5" w:rsidTr="00F50BD1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EC5" w:rsidRPr="00470EC5" w:rsidRDefault="00470EC5" w:rsidP="00470EC5">
            <w:pPr>
              <w:rPr>
                <w:b/>
                <w:bCs/>
                <w:color w:val="000000"/>
              </w:rPr>
            </w:pPr>
            <w:r w:rsidRPr="00470EC5">
              <w:rPr>
                <w:b/>
                <w:bCs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764008190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80 052,41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</w:tr>
      <w:tr w:rsidR="00470EC5" w:rsidRPr="00470EC5" w:rsidTr="00F50BD1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802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0EC5" w:rsidRPr="00470EC5" w:rsidRDefault="00470EC5" w:rsidP="00470EC5">
            <w:pPr>
              <w:rPr>
                <w:color w:val="000000"/>
              </w:rPr>
            </w:pPr>
            <w:r w:rsidRPr="00470EC5">
              <w:rPr>
                <w:color w:val="000000"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color w:val="000000"/>
              </w:rPr>
            </w:pPr>
            <w:r w:rsidRPr="00470EC5">
              <w:rPr>
                <w:color w:val="000000"/>
              </w:rPr>
              <w:t>764008190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540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 xml:space="preserve">80 052,41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b/>
                <w:bCs/>
              </w:rPr>
            </w:pPr>
            <w:r w:rsidRPr="00470EC5">
              <w:rPr>
                <w:b/>
                <w:bCs/>
              </w:rPr>
              <w:t> </w:t>
            </w:r>
          </w:p>
        </w:tc>
      </w:tr>
      <w:tr w:rsidR="00470EC5" w:rsidRPr="00470EC5" w:rsidTr="00F50BD1">
        <w:trPr>
          <w:trHeight w:val="66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b/>
                <w:bCs/>
              </w:rPr>
            </w:pPr>
            <w:r w:rsidRPr="00470EC5">
              <w:rPr>
                <w:b/>
                <w:bCs/>
              </w:rPr>
              <w:t>Всего расходов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right"/>
              <w:rPr>
                <w:rFonts w:ascii="Times New Roman CYR" w:hAnsi="Times New Roman CYR" w:cs="Times New Roman CYR"/>
              </w:rPr>
            </w:pPr>
            <w:r w:rsidRPr="00470EC5">
              <w:rPr>
                <w:rFonts w:ascii="Times New Roman CYR" w:hAnsi="Times New Roman CYR" w:cs="Times New Roman CYR"/>
              </w:rPr>
              <w:t>5 945 696,81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EC5" w:rsidRPr="00470EC5" w:rsidRDefault="00470EC5" w:rsidP="00470EC5">
            <w:pPr>
              <w:jc w:val="center"/>
            </w:pPr>
            <w:r w:rsidRPr="00470EC5">
              <w:t> </w:t>
            </w:r>
          </w:p>
        </w:tc>
      </w:tr>
    </w:tbl>
    <w:p w:rsidR="00470EC5" w:rsidRDefault="00470EC5"/>
    <w:p w:rsidR="009F5471" w:rsidRDefault="009F5471"/>
    <w:p w:rsidR="009F5471" w:rsidRPr="009F5471" w:rsidRDefault="009F5471" w:rsidP="009F5471">
      <w:pPr>
        <w:jc w:val="right"/>
      </w:pPr>
      <w:r w:rsidRPr="009F5471">
        <w:t>Приложение  4</w:t>
      </w:r>
    </w:p>
    <w:p w:rsidR="009F5471" w:rsidRPr="009F5471" w:rsidRDefault="009F5471" w:rsidP="009F5471">
      <w:pPr>
        <w:jc w:val="right"/>
      </w:pPr>
      <w:r w:rsidRPr="009F5471">
        <w:t xml:space="preserve">к постановлению № 27-П </w:t>
      </w:r>
    </w:p>
    <w:p w:rsidR="009F5471" w:rsidRPr="009F5471" w:rsidRDefault="009F5471" w:rsidP="009F5471">
      <w:pPr>
        <w:jc w:val="right"/>
      </w:pPr>
      <w:r w:rsidRPr="009F5471">
        <w:t>от.29.08.2022</w:t>
      </w:r>
    </w:p>
    <w:p w:rsidR="009F5471" w:rsidRPr="009F5471" w:rsidRDefault="009F5471" w:rsidP="009F5471">
      <w:pPr>
        <w:jc w:val="right"/>
      </w:pPr>
      <w:r w:rsidRPr="009F5471">
        <w:t xml:space="preserve"> «Об исполнении бюджета</w:t>
      </w:r>
    </w:p>
    <w:p w:rsidR="009F5471" w:rsidRPr="009F5471" w:rsidRDefault="009F5471" w:rsidP="009F5471">
      <w:pPr>
        <w:jc w:val="right"/>
      </w:pPr>
      <w:r w:rsidRPr="009F5471">
        <w:t>М.О. Восточенский сельсовет</w:t>
      </w:r>
    </w:p>
    <w:p w:rsidR="009F5471" w:rsidRPr="009F5471" w:rsidRDefault="009F5471" w:rsidP="009F5471">
      <w:pPr>
        <w:jc w:val="right"/>
      </w:pPr>
      <w:r w:rsidRPr="009F5471">
        <w:t xml:space="preserve">   за полугодие 2022 года»</w:t>
      </w:r>
    </w:p>
    <w:p w:rsidR="009F5471" w:rsidRPr="009F5471" w:rsidRDefault="009F5471" w:rsidP="009F5471">
      <w:pPr>
        <w:jc w:val="right"/>
      </w:pPr>
    </w:p>
    <w:p w:rsidR="009F5471" w:rsidRPr="009F5471" w:rsidRDefault="009F5471" w:rsidP="009F5471">
      <w:pPr>
        <w:jc w:val="right"/>
      </w:pPr>
    </w:p>
    <w:p w:rsidR="009F5471" w:rsidRPr="009F5471" w:rsidRDefault="009F5471" w:rsidP="009F5471">
      <w:pPr>
        <w:jc w:val="right"/>
      </w:pPr>
    </w:p>
    <w:p w:rsidR="009F5471" w:rsidRPr="009F5471" w:rsidRDefault="009F5471" w:rsidP="009F5471">
      <w:pPr>
        <w:jc w:val="center"/>
        <w:rPr>
          <w:b/>
          <w:sz w:val="28"/>
          <w:szCs w:val="28"/>
        </w:rPr>
      </w:pPr>
      <w:r w:rsidRPr="009F5471">
        <w:rPr>
          <w:b/>
          <w:sz w:val="28"/>
          <w:szCs w:val="28"/>
        </w:rPr>
        <w:t xml:space="preserve">Источники финансирования дефицита бюджета </w:t>
      </w:r>
    </w:p>
    <w:p w:rsidR="009F5471" w:rsidRPr="009F5471" w:rsidRDefault="009F5471" w:rsidP="009F5471">
      <w:pPr>
        <w:jc w:val="center"/>
        <w:rPr>
          <w:b/>
          <w:sz w:val="28"/>
          <w:szCs w:val="28"/>
        </w:rPr>
      </w:pPr>
      <w:r w:rsidRPr="009F5471">
        <w:rPr>
          <w:b/>
          <w:sz w:val="28"/>
          <w:szCs w:val="28"/>
        </w:rPr>
        <w:t xml:space="preserve">Администрации Восточенского сельсовета за полугодие 2022  </w:t>
      </w:r>
    </w:p>
    <w:p w:rsidR="009F5471" w:rsidRPr="009F5471" w:rsidRDefault="009F5471" w:rsidP="009F5471">
      <w:pPr>
        <w:jc w:val="center"/>
        <w:rPr>
          <w:b/>
          <w:sz w:val="28"/>
          <w:szCs w:val="28"/>
        </w:rPr>
      </w:pPr>
    </w:p>
    <w:p w:rsidR="009F5471" w:rsidRPr="009F5471" w:rsidRDefault="009F5471" w:rsidP="009F5471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312"/>
        <w:gridCol w:w="4500"/>
        <w:gridCol w:w="1800"/>
      </w:tblGrid>
      <w:tr w:rsidR="009F5471" w:rsidRPr="009F5471" w:rsidTr="00817990">
        <w:tc>
          <w:tcPr>
            <w:tcW w:w="1008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№</w:t>
            </w:r>
          </w:p>
          <w:p w:rsidR="009F5471" w:rsidRPr="009F5471" w:rsidRDefault="009F5471" w:rsidP="009F5471">
            <w:pPr>
              <w:jc w:val="center"/>
            </w:pPr>
            <w:proofErr w:type="gramStart"/>
            <w:r w:rsidRPr="009F5471">
              <w:t>п</w:t>
            </w:r>
            <w:proofErr w:type="gramEnd"/>
            <w:r w:rsidRPr="009F5471">
              <w:t>/п</w:t>
            </w:r>
          </w:p>
        </w:tc>
        <w:tc>
          <w:tcPr>
            <w:tcW w:w="3312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Код источника финансирования</w:t>
            </w:r>
          </w:p>
        </w:tc>
        <w:tc>
          <w:tcPr>
            <w:tcW w:w="4500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Сумма, руб.</w:t>
            </w:r>
          </w:p>
          <w:p w:rsidR="009F5471" w:rsidRPr="009F5471" w:rsidRDefault="009F5471" w:rsidP="009F5471">
            <w:pPr>
              <w:jc w:val="center"/>
            </w:pPr>
          </w:p>
        </w:tc>
      </w:tr>
      <w:tr w:rsidR="009F5471" w:rsidRPr="009F5471" w:rsidTr="00817990">
        <w:tc>
          <w:tcPr>
            <w:tcW w:w="1008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1</w:t>
            </w:r>
          </w:p>
        </w:tc>
        <w:tc>
          <w:tcPr>
            <w:tcW w:w="3312" w:type="dxa"/>
            <w:vAlign w:val="center"/>
          </w:tcPr>
          <w:p w:rsidR="009F5471" w:rsidRPr="009F5471" w:rsidRDefault="009F5471" w:rsidP="009F5471">
            <w:pPr>
              <w:jc w:val="center"/>
              <w:rPr>
                <w:b/>
              </w:rPr>
            </w:pPr>
            <w:r w:rsidRPr="009F5471">
              <w:rPr>
                <w:b/>
              </w:rPr>
              <w:t>000 00 00 00 00 00 0000 000</w:t>
            </w:r>
          </w:p>
        </w:tc>
        <w:tc>
          <w:tcPr>
            <w:tcW w:w="4500" w:type="dxa"/>
            <w:vAlign w:val="center"/>
          </w:tcPr>
          <w:p w:rsidR="009F5471" w:rsidRPr="009F5471" w:rsidRDefault="009F5471" w:rsidP="009F5471">
            <w:pPr>
              <w:rPr>
                <w:b/>
              </w:rPr>
            </w:pPr>
            <w:r w:rsidRPr="009F5471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800" w:type="dxa"/>
            <w:vAlign w:val="center"/>
          </w:tcPr>
          <w:p w:rsidR="009F5471" w:rsidRPr="009F5471" w:rsidRDefault="009F5471" w:rsidP="009F5471">
            <w:pPr>
              <w:jc w:val="center"/>
              <w:rPr>
                <w:b/>
              </w:rPr>
            </w:pPr>
            <w:r w:rsidRPr="009F5471">
              <w:rPr>
                <w:b/>
              </w:rPr>
              <w:t>391 067,92</w:t>
            </w:r>
          </w:p>
        </w:tc>
      </w:tr>
      <w:tr w:rsidR="009F5471" w:rsidRPr="009F5471" w:rsidTr="00817990">
        <w:trPr>
          <w:trHeight w:val="375"/>
        </w:trPr>
        <w:tc>
          <w:tcPr>
            <w:tcW w:w="1008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2</w:t>
            </w:r>
          </w:p>
        </w:tc>
        <w:tc>
          <w:tcPr>
            <w:tcW w:w="3312" w:type="dxa"/>
            <w:vAlign w:val="center"/>
          </w:tcPr>
          <w:p w:rsidR="009F5471" w:rsidRPr="009F5471" w:rsidRDefault="009F5471" w:rsidP="009F5471">
            <w:pPr>
              <w:jc w:val="center"/>
            </w:pPr>
          </w:p>
        </w:tc>
        <w:tc>
          <w:tcPr>
            <w:tcW w:w="4500" w:type="dxa"/>
            <w:vAlign w:val="center"/>
          </w:tcPr>
          <w:p w:rsidR="009F5471" w:rsidRPr="009F5471" w:rsidRDefault="009F5471" w:rsidP="009F5471">
            <w:r w:rsidRPr="009F5471">
              <w:t>в том числе:</w:t>
            </w:r>
          </w:p>
        </w:tc>
        <w:tc>
          <w:tcPr>
            <w:tcW w:w="1800" w:type="dxa"/>
            <w:vAlign w:val="center"/>
          </w:tcPr>
          <w:p w:rsidR="009F5471" w:rsidRPr="009F5471" w:rsidRDefault="009F5471" w:rsidP="009F5471">
            <w:pPr>
              <w:jc w:val="center"/>
            </w:pPr>
          </w:p>
        </w:tc>
      </w:tr>
      <w:tr w:rsidR="009F5471" w:rsidRPr="009F5471" w:rsidTr="00817990">
        <w:tc>
          <w:tcPr>
            <w:tcW w:w="1008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3</w:t>
            </w:r>
          </w:p>
        </w:tc>
        <w:tc>
          <w:tcPr>
            <w:tcW w:w="3312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Х</w:t>
            </w:r>
          </w:p>
        </w:tc>
        <w:tc>
          <w:tcPr>
            <w:tcW w:w="4500" w:type="dxa"/>
            <w:vAlign w:val="center"/>
          </w:tcPr>
          <w:p w:rsidR="009F5471" w:rsidRPr="009F5471" w:rsidRDefault="009F5471" w:rsidP="009F5471">
            <w:r w:rsidRPr="009F5471"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6 336 764,73</w:t>
            </w:r>
          </w:p>
        </w:tc>
      </w:tr>
      <w:tr w:rsidR="009F5471" w:rsidRPr="009F5471" w:rsidTr="00817990">
        <w:tc>
          <w:tcPr>
            <w:tcW w:w="1008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4</w:t>
            </w:r>
          </w:p>
        </w:tc>
        <w:tc>
          <w:tcPr>
            <w:tcW w:w="3312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Х</w:t>
            </w:r>
          </w:p>
        </w:tc>
        <w:tc>
          <w:tcPr>
            <w:tcW w:w="4500" w:type="dxa"/>
            <w:vAlign w:val="center"/>
          </w:tcPr>
          <w:p w:rsidR="009F5471" w:rsidRPr="009F5471" w:rsidRDefault="009F5471" w:rsidP="009F5471">
            <w:r w:rsidRPr="009F5471"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center"/>
          </w:tcPr>
          <w:p w:rsidR="009F5471" w:rsidRPr="009F5471" w:rsidRDefault="009F5471" w:rsidP="009F5471">
            <w:pPr>
              <w:jc w:val="center"/>
            </w:pPr>
            <w:r w:rsidRPr="009F5471">
              <w:t>5 945 696,81</w:t>
            </w:r>
          </w:p>
        </w:tc>
      </w:tr>
    </w:tbl>
    <w:p w:rsidR="009F5471" w:rsidRPr="009F5471" w:rsidRDefault="009F5471" w:rsidP="009F5471">
      <w:pPr>
        <w:jc w:val="center"/>
        <w:rPr>
          <w:b/>
          <w:sz w:val="28"/>
          <w:szCs w:val="28"/>
        </w:rPr>
      </w:pPr>
    </w:p>
    <w:p w:rsidR="009F5471" w:rsidRPr="009F5471" w:rsidRDefault="009F5471" w:rsidP="009F5471">
      <w:pPr>
        <w:jc w:val="center"/>
        <w:rPr>
          <w:b/>
          <w:sz w:val="28"/>
          <w:szCs w:val="28"/>
        </w:rPr>
      </w:pPr>
    </w:p>
    <w:p w:rsidR="009F5471" w:rsidRDefault="009F5471">
      <w:bookmarkStart w:id="0" w:name="_GoBack"/>
      <w:bookmarkEnd w:id="0"/>
    </w:p>
    <w:sectPr w:rsidR="009F5471" w:rsidSect="00470EC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C9" w:rsidRDefault="001455C9" w:rsidP="004165ED">
      <w:r>
        <w:separator/>
      </w:r>
    </w:p>
  </w:endnote>
  <w:endnote w:type="continuationSeparator" w:id="0">
    <w:p w:rsidR="001455C9" w:rsidRDefault="001455C9" w:rsidP="004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C9" w:rsidRDefault="001455C9" w:rsidP="004165ED">
      <w:r>
        <w:separator/>
      </w:r>
    </w:p>
  </w:footnote>
  <w:footnote w:type="continuationSeparator" w:id="0">
    <w:p w:rsidR="001455C9" w:rsidRDefault="001455C9" w:rsidP="004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6D"/>
    <w:rsid w:val="001455C9"/>
    <w:rsid w:val="004165ED"/>
    <w:rsid w:val="00470EC5"/>
    <w:rsid w:val="009F5471"/>
    <w:rsid w:val="00A92B6D"/>
    <w:rsid w:val="00B965C7"/>
    <w:rsid w:val="00DC7028"/>
    <w:rsid w:val="00F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5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5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Восточное</cp:lastModifiedBy>
  <cp:revision>5</cp:revision>
  <dcterms:created xsi:type="dcterms:W3CDTF">2022-08-30T03:30:00Z</dcterms:created>
  <dcterms:modified xsi:type="dcterms:W3CDTF">2022-08-30T03:44:00Z</dcterms:modified>
</cp:coreProperties>
</file>