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55" w:rsidRDefault="00823D55" w:rsidP="00674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   КРАСНОЯРСКИЙ  КРАЙ</w:t>
      </w:r>
    </w:p>
    <w:p w:rsidR="00823D55" w:rsidRDefault="00823D55" w:rsidP="00674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ВОСТОЧЕНСКОГО  СЕЛЬСОВЕТА</w:t>
      </w:r>
      <w:bookmarkStart w:id="0" w:name="_GoBack"/>
      <w:bookmarkEnd w:id="0"/>
    </w:p>
    <w:p w:rsidR="00823D55" w:rsidRDefault="00823D55" w:rsidP="00674B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КРАСНОТУРАНСКОГО РАЙОНА</w:t>
      </w:r>
    </w:p>
    <w:p w:rsidR="00823D55" w:rsidRDefault="00823D55" w:rsidP="00823D55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ПОСТАНОВЛЕНИЕ  </w:t>
      </w:r>
    </w:p>
    <w:p w:rsidR="00823D55" w:rsidRDefault="00823D55" w:rsidP="00823D55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30.03.2020                    </w:t>
      </w:r>
      <w:r>
        <w:rPr>
          <w:sz w:val="26"/>
          <w:szCs w:val="26"/>
        </w:rPr>
        <w:tab/>
        <w:t xml:space="preserve">      с. Восточное </w:t>
      </w:r>
      <w:r>
        <w:rPr>
          <w:sz w:val="26"/>
          <w:szCs w:val="26"/>
        </w:rPr>
        <w:tab/>
        <w:t xml:space="preserve">                                 №  16-п</w:t>
      </w:r>
    </w:p>
    <w:p w:rsidR="00823D55" w:rsidRPr="00823D55" w:rsidRDefault="00823D55" w:rsidP="00823D55">
      <w:pPr>
        <w:ind w:firstLine="709"/>
        <w:jc w:val="both"/>
        <w:rPr>
          <w:b/>
          <w:sz w:val="26"/>
          <w:szCs w:val="26"/>
        </w:rPr>
      </w:pPr>
      <w:r w:rsidRPr="00823D55">
        <w:rPr>
          <w:b/>
          <w:sz w:val="26"/>
          <w:szCs w:val="26"/>
        </w:rPr>
        <w:t xml:space="preserve">О реализации Указа Президента Российской Федерации от 25.03.2020 № 206, Указа Губернатора Красноярского края от 26.03.2020 № 68-уг на территории </w:t>
      </w:r>
      <w:r>
        <w:rPr>
          <w:b/>
          <w:sz w:val="26"/>
          <w:szCs w:val="26"/>
        </w:rPr>
        <w:t xml:space="preserve"> Восточенского </w:t>
      </w:r>
      <w:r w:rsidRPr="00823D55">
        <w:rPr>
          <w:b/>
          <w:sz w:val="26"/>
          <w:szCs w:val="26"/>
        </w:rPr>
        <w:t xml:space="preserve"> сельсовета</w:t>
      </w:r>
    </w:p>
    <w:p w:rsidR="00823D55" w:rsidRDefault="00823D55" w:rsidP="00823D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Федерации,  в целях исполнения Указа Президента Российской Федерации от 25.03.2020 № 206 «Об объявлении в Российской Федерации не рабочих дней», Указа Губернатора Красноярского края от 26.03.2020 № 68-уг, руководствуясь статьей 7 Устава Восточенского  сельсовета, </w:t>
      </w:r>
      <w:proofErr w:type="gramEnd"/>
    </w:p>
    <w:p w:rsidR="00823D55" w:rsidRDefault="00823D55" w:rsidP="00823D55">
      <w:pPr>
        <w:tabs>
          <w:tab w:val="left" w:pos="36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ПОСТАНОВЛЯЮ:</w:t>
      </w:r>
    </w:p>
    <w:p w:rsidR="00823D55" w:rsidRDefault="00823D55" w:rsidP="00823D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Рекомендовать организациям и учреждения, </w:t>
      </w:r>
      <w:proofErr w:type="gramStart"/>
      <w:r>
        <w:rPr>
          <w:sz w:val="26"/>
          <w:szCs w:val="26"/>
        </w:rPr>
        <w:t>находящихся</w:t>
      </w:r>
      <w:proofErr w:type="gramEnd"/>
      <w:r>
        <w:rPr>
          <w:sz w:val="26"/>
          <w:szCs w:val="26"/>
        </w:rPr>
        <w:t xml:space="preserve"> на территории Восточенского сельсовета принять меры направленные на исполнение Указа Губернатора Красноярского края от 26.03.2020 № 68-уг, в период с 30.03.2020 года по 03.04.2020 года, в части:</w:t>
      </w:r>
    </w:p>
    <w:p w:rsidR="00823D55" w:rsidRDefault="00823D55" w:rsidP="00823D55">
      <w:pPr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Индивидуальным предпринимателям, осуществляющих на территории Восточенского  сельсовета торгово-розничную продажу товаров, обеспечить бесперебойное обеспечение населения Восточенского  сельсовета товарами первой необходимости;</w:t>
      </w:r>
    </w:p>
    <w:p w:rsidR="00823D55" w:rsidRDefault="00823D55" w:rsidP="00823D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ФАПу</w:t>
      </w:r>
      <w:proofErr w:type="spell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находящемуся</w:t>
      </w:r>
      <w:proofErr w:type="gramEnd"/>
      <w:r>
        <w:rPr>
          <w:sz w:val="26"/>
          <w:szCs w:val="26"/>
        </w:rPr>
        <w:t xml:space="preserve"> на территории Восточенского  сельсовета обеспечить бесперебойное обеспечение населения Восточенского сельсовета  медикаментами и медицинской помощью;</w:t>
      </w:r>
    </w:p>
    <w:p w:rsidR="00823D55" w:rsidRDefault="00823D55" w:rsidP="00823D55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организациям, отвечающим за обеспечение населения услугами жилищно-коммунального хозяйства,  обеспечить бесперебойное обеспечение население Восточенского сельсовета указанными услугами.</w:t>
      </w:r>
    </w:p>
    <w:p w:rsidR="00823D55" w:rsidRDefault="00823D55" w:rsidP="00823D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работодателям, руководителям организаций и учреждений не зависимо от организационно-правовых форм и форм собственности, осуществляющих свою деятельность на территории Восточенского  сельсовета, организовать исполнение Указа Президента Российской Федерации от 25.03.2020 № 206 «Об объявлении в Российской Федерации не рабочих дней» с учетом положений настоящего постановления и социального положения на территории Восточенского  сельсовета.</w:t>
      </w:r>
    </w:p>
    <w:p w:rsidR="00823D55" w:rsidRDefault="00823D55" w:rsidP="00823D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Отменить на территории Восточенского  сельсовета в период с 30.03.2020 по 05.04.2020 включительно, проведение деловых, публичных, спортивных, культурных, образовательных, развлекательных мероприятий, в том числе и не подпадающих под определение массовых. </w:t>
      </w:r>
    </w:p>
    <w:p w:rsidR="00823D55" w:rsidRDefault="00823D55" w:rsidP="00823D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данного Постановления оставляю за собой.</w:t>
      </w:r>
    </w:p>
    <w:p w:rsidR="00823D55" w:rsidRDefault="00823D55" w:rsidP="00823D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Постановление вступает в силу с момента подписания  и подлежит официальному опубликованию в газете «Импульс» (ведомости органов местного самоуправления Восточенского  сельсовета» и размещению на сайте администрации Восточенского  сельсовета в сети интернет.</w:t>
      </w:r>
      <w:proofErr w:type="gramEnd"/>
    </w:p>
    <w:p w:rsidR="00823D55" w:rsidRDefault="00823D55" w:rsidP="00823D55">
      <w:pPr>
        <w:tabs>
          <w:tab w:val="left" w:pos="1044"/>
        </w:tabs>
        <w:rPr>
          <w:sz w:val="26"/>
          <w:szCs w:val="26"/>
        </w:rPr>
      </w:pPr>
    </w:p>
    <w:p w:rsidR="00823D55" w:rsidRDefault="00823D55" w:rsidP="00823D55">
      <w:pPr>
        <w:tabs>
          <w:tab w:val="left" w:pos="1044"/>
        </w:tabs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</w:t>
      </w:r>
      <w:proofErr w:type="spellStart"/>
      <w:r>
        <w:rPr>
          <w:sz w:val="26"/>
          <w:szCs w:val="26"/>
        </w:rPr>
        <w:t>Л.И.Поленок</w:t>
      </w:r>
      <w:proofErr w:type="spellEnd"/>
    </w:p>
    <w:p w:rsidR="00927F00" w:rsidRDefault="00927F00"/>
    <w:sectPr w:rsidR="0092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F6"/>
    <w:rsid w:val="00674BC7"/>
    <w:rsid w:val="00823D55"/>
    <w:rsid w:val="00927F00"/>
    <w:rsid w:val="00B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2020-03-30T05:23:00Z</cp:lastPrinted>
  <dcterms:created xsi:type="dcterms:W3CDTF">2020-03-30T05:07:00Z</dcterms:created>
  <dcterms:modified xsi:type="dcterms:W3CDTF">2020-03-30T05:23:00Z</dcterms:modified>
</cp:coreProperties>
</file>