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A7" w:rsidRDefault="006B37A7" w:rsidP="006B37A7">
      <w:r w:rsidRPr="00AB15EA">
        <w:rPr>
          <w:noProof/>
          <w:lang w:eastAsia="ru-RU"/>
        </w:rPr>
        <w:drawing>
          <wp:inline distT="0" distB="0" distL="0" distR="0">
            <wp:extent cx="5934710" cy="7105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A7" w:rsidRDefault="006B37A7" w:rsidP="006B37A7">
      <w:pPr>
        <w:spacing w:after="0" w:line="240" w:lineRule="auto"/>
        <w:rPr>
          <w:b/>
          <w:bCs/>
          <w:color w:val="454EF5"/>
          <w:spacing w:val="-2"/>
          <w:w w:val="83"/>
          <w:sz w:val="24"/>
          <w:szCs w:val="24"/>
        </w:rPr>
      </w:pPr>
      <w:r>
        <w:rPr>
          <w:b/>
          <w:bCs/>
          <w:color w:val="454EF5"/>
          <w:spacing w:val="-2"/>
          <w:w w:val="83"/>
          <w:sz w:val="24"/>
          <w:szCs w:val="24"/>
        </w:rPr>
        <w:t>ВЕДОМОСТИ ОРГАНОВ МЕСТНОГО САМОУПРАВЛЕНИЯ Восточенского   сельсовета</w:t>
      </w:r>
    </w:p>
    <w:p w:rsidR="009E33C7" w:rsidRDefault="006B37A7" w:rsidP="006B37A7">
      <w:pPr>
        <w:rPr>
          <w:b/>
          <w:bCs/>
          <w:color w:val="454EF5"/>
          <w:spacing w:val="-2"/>
          <w:w w:val="83"/>
          <w:sz w:val="24"/>
          <w:szCs w:val="24"/>
        </w:rPr>
      </w:pPr>
      <w:r>
        <w:rPr>
          <w:b/>
          <w:bCs/>
          <w:color w:val="454EF5"/>
          <w:spacing w:val="-2"/>
          <w:w w:val="83"/>
          <w:sz w:val="24"/>
          <w:szCs w:val="24"/>
        </w:rPr>
        <w:t>Газета ра</w:t>
      </w:r>
      <w:r w:rsidR="00D04831">
        <w:rPr>
          <w:b/>
          <w:bCs/>
          <w:color w:val="454EF5"/>
          <w:spacing w:val="-2"/>
          <w:w w:val="83"/>
          <w:sz w:val="24"/>
          <w:szCs w:val="24"/>
        </w:rPr>
        <w:t>спространяется бесплатно 3 (152</w:t>
      </w:r>
      <w:r>
        <w:rPr>
          <w:b/>
          <w:bCs/>
          <w:color w:val="454EF5"/>
          <w:spacing w:val="-2"/>
          <w:w w:val="83"/>
          <w:sz w:val="24"/>
          <w:szCs w:val="24"/>
        </w:rPr>
        <w:t xml:space="preserve">)                                                                                                      </w:t>
      </w:r>
      <w:r w:rsidR="008042FC">
        <w:rPr>
          <w:b/>
          <w:bCs/>
          <w:color w:val="454EF5"/>
          <w:spacing w:val="-2"/>
          <w:w w:val="83"/>
          <w:sz w:val="24"/>
          <w:szCs w:val="24"/>
        </w:rPr>
        <w:t>20.03</w:t>
      </w:r>
      <w:r>
        <w:rPr>
          <w:b/>
          <w:bCs/>
          <w:color w:val="454EF5"/>
          <w:spacing w:val="-2"/>
          <w:w w:val="83"/>
          <w:sz w:val="24"/>
          <w:szCs w:val="24"/>
        </w:rPr>
        <w:t xml:space="preserve"> </w:t>
      </w:r>
      <w:r w:rsidR="005843EF">
        <w:rPr>
          <w:b/>
          <w:bCs/>
          <w:color w:val="454EF5"/>
          <w:spacing w:val="-2"/>
          <w:w w:val="83"/>
          <w:sz w:val="24"/>
          <w:szCs w:val="24"/>
        </w:rPr>
        <w:t>.2019</w:t>
      </w:r>
    </w:p>
    <w:p w:rsidR="008042FC" w:rsidRPr="008042FC" w:rsidRDefault="008042FC" w:rsidP="00DC7C59">
      <w:pPr>
        <w:pStyle w:val="af5"/>
        <w:shd w:val="clear" w:color="auto" w:fill="FFFFFF"/>
        <w:spacing w:after="0"/>
        <w:jc w:val="center"/>
        <w:textAlignment w:val="baseline"/>
        <w:rPr>
          <w:color w:val="000000" w:themeColor="text1"/>
          <w:sz w:val="18"/>
          <w:szCs w:val="18"/>
        </w:rPr>
      </w:pPr>
      <w:r w:rsidRPr="00DC7C59">
        <w:rPr>
          <w:b/>
          <w:color w:val="000000" w:themeColor="text1"/>
          <w:sz w:val="28"/>
          <w:szCs w:val="28"/>
        </w:rPr>
        <w:t>«Может лучше оставить её до следующего сезона?»</w:t>
      </w:r>
    </w:p>
    <w:p w:rsidR="008042FC" w:rsidRPr="008042FC" w:rsidRDefault="008042FC" w:rsidP="008042FC">
      <w:pPr>
        <w:pStyle w:val="af5"/>
        <w:shd w:val="clear" w:color="auto" w:fill="FFFFFF"/>
        <w:spacing w:after="0"/>
        <w:ind w:firstLine="708"/>
        <w:jc w:val="both"/>
        <w:rPr>
          <w:color w:val="000000" w:themeColor="text1"/>
          <w:sz w:val="18"/>
          <w:szCs w:val="18"/>
        </w:rPr>
      </w:pPr>
      <w:r w:rsidRPr="008042FC">
        <w:rPr>
          <w:bCs/>
          <w:color w:val="000000" w:themeColor="text1"/>
          <w:sz w:val="18"/>
          <w:szCs w:val="18"/>
        </w:rPr>
        <w:t xml:space="preserve">Ранняя весна  2019 года </w:t>
      </w:r>
      <w:r w:rsidRPr="008042FC">
        <w:rPr>
          <w:color w:val="000000" w:themeColor="text1"/>
          <w:sz w:val="18"/>
          <w:szCs w:val="18"/>
        </w:rPr>
        <w:t>уже</w:t>
      </w:r>
      <w:r w:rsidRPr="008042FC">
        <w:rPr>
          <w:bCs/>
          <w:color w:val="000000" w:themeColor="text1"/>
          <w:sz w:val="18"/>
          <w:szCs w:val="18"/>
        </w:rPr>
        <w:t xml:space="preserve"> повлияла на состояние льда на водоемах Краснотуранского района, </w:t>
      </w:r>
      <w:r w:rsidRPr="008042FC">
        <w:rPr>
          <w:color w:val="000000" w:themeColor="text1"/>
          <w:sz w:val="18"/>
          <w:szCs w:val="18"/>
        </w:rPr>
        <w:t xml:space="preserve">зарегистрированы первые признаки разрушения целостности  ледового покрытия, появились  промоины. </w:t>
      </w:r>
    </w:p>
    <w:p w:rsidR="008042FC" w:rsidRPr="008042FC" w:rsidRDefault="008042FC" w:rsidP="008042FC">
      <w:pPr>
        <w:pStyle w:val="af5"/>
        <w:shd w:val="clear" w:color="auto" w:fill="FFFFFF"/>
        <w:spacing w:after="0"/>
        <w:ind w:firstLine="708"/>
        <w:jc w:val="both"/>
        <w:rPr>
          <w:color w:val="000000" w:themeColor="text1"/>
          <w:sz w:val="18"/>
          <w:szCs w:val="18"/>
        </w:rPr>
      </w:pPr>
      <w:r w:rsidRPr="008042FC">
        <w:rPr>
          <w:iCs/>
          <w:color w:val="000000" w:themeColor="text1"/>
          <w:sz w:val="18"/>
          <w:szCs w:val="18"/>
        </w:rPr>
        <w:t>Всем гражданам, в том числе любителям рыбалки, необходимо быть осторожными, как вблизи водоемов,</w:t>
      </w:r>
      <w:bookmarkStart w:id="0" w:name="_GoBack"/>
      <w:bookmarkEnd w:id="0"/>
      <w:r w:rsidRPr="008042FC">
        <w:rPr>
          <w:iCs/>
          <w:color w:val="000000" w:themeColor="text1"/>
          <w:sz w:val="18"/>
          <w:szCs w:val="18"/>
        </w:rPr>
        <w:t xml:space="preserve"> так и при выходе на лед.   Весенний лед не прочен и  </w:t>
      </w:r>
      <w:proofErr w:type="gramStart"/>
      <w:r w:rsidRPr="008042FC">
        <w:rPr>
          <w:iCs/>
          <w:color w:val="000000" w:themeColor="text1"/>
          <w:sz w:val="18"/>
          <w:szCs w:val="18"/>
        </w:rPr>
        <w:t>передвигаться</w:t>
      </w:r>
      <w:proofErr w:type="gramEnd"/>
      <w:r w:rsidRPr="008042FC">
        <w:rPr>
          <w:iCs/>
          <w:color w:val="000000" w:themeColor="text1"/>
          <w:sz w:val="18"/>
          <w:szCs w:val="18"/>
        </w:rPr>
        <w:t xml:space="preserve"> по такой поверхности крайне опасно для жизни.</w:t>
      </w:r>
    </w:p>
    <w:p w:rsidR="008042FC" w:rsidRPr="008042FC" w:rsidRDefault="008042FC" w:rsidP="008042FC">
      <w:pPr>
        <w:pStyle w:val="af5"/>
        <w:shd w:val="clear" w:color="auto" w:fill="FFFFFF"/>
        <w:spacing w:after="0"/>
        <w:jc w:val="both"/>
        <w:rPr>
          <w:color w:val="000000" w:themeColor="text1"/>
          <w:sz w:val="18"/>
          <w:szCs w:val="18"/>
        </w:rPr>
      </w:pPr>
      <w:r w:rsidRPr="008042FC">
        <w:rPr>
          <w:color w:val="000000" w:themeColor="text1"/>
          <w:sz w:val="18"/>
          <w:szCs w:val="18"/>
        </w:rPr>
        <w:t xml:space="preserve">В целях предупреждения происшествий на акваториях района работники Краснотуранской спасательной станции, КГКУ «Спасатель»,   проводят профилактические рейды и патрулирование в местах массового выхода на лед рыбаков, основная цель таких мероприятий – не допустить гибели людей на водных объектах района и организовать беседы по соблюдению требований безопасности на льду. </w:t>
      </w:r>
    </w:p>
    <w:p w:rsidR="008042FC" w:rsidRPr="008042FC" w:rsidRDefault="008042FC" w:rsidP="008042FC">
      <w:pPr>
        <w:pStyle w:val="af5"/>
        <w:shd w:val="clear" w:color="auto" w:fill="FFFFFF"/>
        <w:spacing w:after="0"/>
        <w:jc w:val="both"/>
        <w:rPr>
          <w:color w:val="000000" w:themeColor="text1"/>
          <w:sz w:val="18"/>
          <w:szCs w:val="18"/>
        </w:rPr>
      </w:pPr>
      <w:r w:rsidRPr="008042FC">
        <w:rPr>
          <w:color w:val="000000" w:themeColor="text1"/>
          <w:sz w:val="18"/>
          <w:szCs w:val="18"/>
        </w:rPr>
        <w:t>Чтобы «хобби» не обратилась бедой, рыбакам рекомендуется выходить на лед только в проверенных местах, учитывать погодные условия, не   находится на льду большими группами. Каждый рыболов должен при себе иметь средства спасения (пешня, веревка, спасательный жилет, веревка с грузом). Ни в коем случае не выходите на рыбалку в состоянии алкогольного опьянения!</w:t>
      </w:r>
    </w:p>
    <w:p w:rsidR="008042FC" w:rsidRPr="008042FC" w:rsidRDefault="008042FC" w:rsidP="008042FC">
      <w:pPr>
        <w:pStyle w:val="af5"/>
        <w:shd w:val="clear" w:color="auto" w:fill="FFFFFF"/>
        <w:spacing w:after="0"/>
        <w:ind w:firstLine="708"/>
        <w:jc w:val="both"/>
        <w:rPr>
          <w:color w:val="000000" w:themeColor="text1"/>
          <w:sz w:val="18"/>
          <w:szCs w:val="18"/>
        </w:rPr>
      </w:pPr>
      <w:r w:rsidRPr="008042FC">
        <w:rPr>
          <w:color w:val="000000" w:themeColor="text1"/>
          <w:sz w:val="18"/>
          <w:szCs w:val="18"/>
        </w:rPr>
        <w:t>Рекомендуем родителям и педагогам   провести дополнительные разъяснительные беседы с детьми. Не допускайте появления детей у водоемов весной, особенно во время ледохода, предупредите об опасностях  весеннего льда, строго запрещайте игры и шалости вблизи водоемов.</w:t>
      </w:r>
    </w:p>
    <w:p w:rsidR="008042FC" w:rsidRPr="008042FC" w:rsidRDefault="008042FC" w:rsidP="008042FC">
      <w:pPr>
        <w:pStyle w:val="af5"/>
        <w:shd w:val="clear" w:color="auto" w:fill="FFFFFF"/>
        <w:spacing w:after="0"/>
        <w:jc w:val="both"/>
        <w:rPr>
          <w:bCs/>
          <w:color w:val="000000" w:themeColor="text1"/>
          <w:sz w:val="18"/>
          <w:szCs w:val="18"/>
        </w:rPr>
      </w:pPr>
      <w:r w:rsidRPr="008042FC">
        <w:rPr>
          <w:bCs/>
          <w:color w:val="000000" w:themeColor="text1"/>
          <w:sz w:val="18"/>
          <w:szCs w:val="18"/>
        </w:rPr>
        <w:t>Напоминаем, нахождение автотранспорта на льду категорически запрещается!</w:t>
      </w:r>
    </w:p>
    <w:p w:rsidR="008042FC" w:rsidRDefault="008042FC" w:rsidP="008042FC">
      <w:pPr>
        <w:pStyle w:val="af5"/>
        <w:shd w:val="clear" w:color="auto" w:fill="FFFFFF"/>
        <w:spacing w:after="0"/>
        <w:jc w:val="both"/>
        <w:rPr>
          <w:bCs/>
          <w:color w:val="000000" w:themeColor="text1"/>
          <w:sz w:val="18"/>
          <w:szCs w:val="18"/>
        </w:rPr>
      </w:pPr>
      <w:r w:rsidRPr="008042FC">
        <w:rPr>
          <w:bCs/>
          <w:color w:val="000000" w:themeColor="text1"/>
          <w:sz w:val="18"/>
          <w:szCs w:val="18"/>
        </w:rPr>
        <w:t>Начальник Краснотуранской спасател</w:t>
      </w:r>
      <w:r>
        <w:rPr>
          <w:bCs/>
          <w:color w:val="000000" w:themeColor="text1"/>
          <w:sz w:val="18"/>
          <w:szCs w:val="18"/>
        </w:rPr>
        <w:t xml:space="preserve">ьной станции КГКУ «Спасатель» </w:t>
      </w:r>
      <w:r w:rsidRPr="008042FC">
        <w:rPr>
          <w:bCs/>
          <w:color w:val="000000" w:themeColor="text1"/>
          <w:sz w:val="18"/>
          <w:szCs w:val="18"/>
        </w:rPr>
        <w:t>В.А.  Селезнёв</w:t>
      </w:r>
    </w:p>
    <w:p w:rsidR="008042FC" w:rsidRDefault="008042FC" w:rsidP="008042FC">
      <w:pPr>
        <w:pStyle w:val="af5"/>
        <w:shd w:val="clear" w:color="auto" w:fill="FFFFFF"/>
        <w:spacing w:after="0"/>
        <w:jc w:val="both"/>
        <w:rPr>
          <w:bCs/>
          <w:color w:val="000000" w:themeColor="text1"/>
          <w:sz w:val="18"/>
          <w:szCs w:val="18"/>
        </w:rPr>
      </w:pPr>
    </w:p>
    <w:p w:rsidR="008042FC" w:rsidRPr="00DC7C59" w:rsidRDefault="007900F9" w:rsidP="008042FC">
      <w:pPr>
        <w:pStyle w:val="af5"/>
        <w:shd w:val="clear" w:color="auto" w:fill="FFFFFF"/>
        <w:spacing w:after="0"/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18"/>
          <w:szCs w:val="18"/>
        </w:rPr>
        <w:tab/>
      </w:r>
      <w:r>
        <w:rPr>
          <w:bCs/>
          <w:color w:val="000000" w:themeColor="text1"/>
          <w:sz w:val="18"/>
          <w:szCs w:val="18"/>
        </w:rPr>
        <w:tab/>
      </w:r>
      <w:r w:rsidR="00DC7C59">
        <w:rPr>
          <w:b/>
          <w:bCs/>
          <w:color w:val="000000" w:themeColor="text1"/>
          <w:sz w:val="28"/>
          <w:szCs w:val="28"/>
        </w:rPr>
        <w:t>Противопожарная профилактика</w:t>
      </w:r>
    </w:p>
    <w:p w:rsidR="008042FC" w:rsidRDefault="008042FC" w:rsidP="008042FC">
      <w:pPr>
        <w:pStyle w:val="3"/>
        <w:spacing w:before="0" w:after="300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  <w:shd w:val="clear" w:color="auto" w:fill="FFFFFF"/>
        </w:rPr>
      </w:pPr>
      <w:r w:rsidRPr="008042FC">
        <w:rPr>
          <w:rFonts w:ascii="Times New Roman" w:hAnsi="Times New Roman" w:cs="Times New Roman"/>
          <w:b w:val="0"/>
          <w:color w:val="000000" w:themeColor="text1"/>
          <w:sz w:val="18"/>
          <w:szCs w:val="18"/>
          <w:shd w:val="clear" w:color="auto" w:fill="FFFFFF"/>
        </w:rPr>
        <w:t>15 марта на территории Восточенского сельсовета с</w:t>
      </w:r>
      <w:proofErr w:type="gramStart"/>
      <w:r w:rsidRPr="008042FC">
        <w:rPr>
          <w:rFonts w:ascii="Times New Roman" w:hAnsi="Times New Roman" w:cs="Times New Roman"/>
          <w:b w:val="0"/>
          <w:color w:val="000000" w:themeColor="text1"/>
          <w:sz w:val="18"/>
          <w:szCs w:val="18"/>
          <w:shd w:val="clear" w:color="auto" w:fill="FFFFFF"/>
        </w:rPr>
        <w:t>.В</w:t>
      </w:r>
      <w:proofErr w:type="gramEnd"/>
      <w:r w:rsidRPr="008042FC">
        <w:rPr>
          <w:rFonts w:ascii="Times New Roman" w:hAnsi="Times New Roman" w:cs="Times New Roman"/>
          <w:b w:val="0"/>
          <w:color w:val="000000" w:themeColor="text1"/>
          <w:sz w:val="18"/>
          <w:szCs w:val="18"/>
          <w:shd w:val="clear" w:color="auto" w:fill="FFFFFF"/>
        </w:rPr>
        <w:t xml:space="preserve">осточное инструктором по противопожарной профилактике Байзан Е.Г. совместно со специалистом по социальной работе </w:t>
      </w:r>
      <w:proofErr w:type="spellStart"/>
      <w:r w:rsidRPr="008042FC">
        <w:rPr>
          <w:rFonts w:ascii="Times New Roman" w:hAnsi="Times New Roman" w:cs="Times New Roman"/>
          <w:b w:val="0"/>
          <w:color w:val="000000" w:themeColor="text1"/>
          <w:sz w:val="18"/>
          <w:szCs w:val="18"/>
          <w:shd w:val="clear" w:color="auto" w:fill="FFFFFF"/>
        </w:rPr>
        <w:t>Бортновской</w:t>
      </w:r>
      <w:proofErr w:type="spellEnd"/>
      <w:r w:rsidRPr="008042FC">
        <w:rPr>
          <w:rFonts w:ascii="Times New Roman" w:hAnsi="Times New Roman" w:cs="Times New Roman"/>
          <w:b w:val="0"/>
          <w:color w:val="000000" w:themeColor="text1"/>
          <w:sz w:val="18"/>
          <w:szCs w:val="18"/>
          <w:shd w:val="clear" w:color="auto" w:fill="FFFFFF"/>
        </w:rPr>
        <w:t xml:space="preserve"> Л.А., заместителем главы Восточенского сельсовета Ларченко Я.С. организована профилактическая работа в семьях, </w:t>
      </w:r>
      <w:r w:rsidRPr="008042FC"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>относящихся к «группе риска», то есть жителям, склонным к злоупотреблению алкоголем, а также многодетным семьям, одиноким престарелым гражданам и инвалидам</w:t>
      </w:r>
      <w:r w:rsidRPr="008042FC">
        <w:rPr>
          <w:rFonts w:ascii="Times New Roman" w:hAnsi="Times New Roman" w:cs="Times New Roman"/>
          <w:b w:val="0"/>
          <w:color w:val="000000" w:themeColor="text1"/>
          <w:sz w:val="18"/>
          <w:szCs w:val="18"/>
          <w:shd w:val="clear" w:color="auto" w:fill="FFFFFF"/>
        </w:rPr>
        <w:t xml:space="preserve"> по разъяснению соблюдения обязательных требований пожарной безопасности в весеннее-летний пожароопасный период. Жителям были розданы памятки и листовки с правилами пожарной безопасности в весенне-летний пожароопасный период, номерами вызова экстренных служб, действиями в случае возникновения пожара. ПЧ-222 с.</w:t>
      </w: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8042FC">
        <w:rPr>
          <w:rFonts w:ascii="Times New Roman" w:hAnsi="Times New Roman" w:cs="Times New Roman"/>
          <w:b w:val="0"/>
          <w:color w:val="000000" w:themeColor="text1"/>
          <w:sz w:val="18"/>
          <w:szCs w:val="18"/>
          <w:shd w:val="clear" w:color="auto" w:fill="FFFFFF"/>
        </w:rPr>
        <w:t>Восточное</w:t>
      </w: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  <w:shd w:val="clear" w:color="auto" w:fill="FFFFFF"/>
        </w:rPr>
        <w:t>,</w:t>
      </w:r>
      <w:r w:rsidRPr="008042FC">
        <w:rPr>
          <w:rFonts w:ascii="Times New Roman" w:hAnsi="Times New Roman" w:cs="Times New Roman"/>
          <w:b w:val="0"/>
          <w:color w:val="000000" w:themeColor="text1"/>
          <w:sz w:val="18"/>
          <w:szCs w:val="18"/>
          <w:shd w:val="clear" w:color="auto" w:fill="FFFFFF"/>
        </w:rPr>
        <w:t xml:space="preserve"> тел: «73-3-02»</w:t>
      </w: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  <w:shd w:val="clear" w:color="auto" w:fill="FFFFFF"/>
        </w:rPr>
        <w:t xml:space="preserve"> </w:t>
      </w:r>
    </w:p>
    <w:p w:rsidR="008042FC" w:rsidRPr="008042FC" w:rsidRDefault="008042FC" w:rsidP="008042FC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38325" cy="1378695"/>
            <wp:effectExtent l="19050" t="0" r="9525" b="0"/>
            <wp:docPr id="2" name="Рисунок 1" descr="IMG_2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9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7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38325" cy="1378744"/>
            <wp:effectExtent l="19050" t="0" r="9525" b="0"/>
            <wp:docPr id="3" name="Рисунок 2" descr="IMG_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1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774" cy="137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38325" cy="1378744"/>
            <wp:effectExtent l="19050" t="0" r="9525" b="0"/>
            <wp:docPr id="4" name="Рисунок 3" descr="IMG_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3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774" cy="137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F9" w:rsidRPr="007900F9" w:rsidRDefault="007900F9" w:rsidP="007900F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  <w:shd w:val="clear" w:color="auto" w:fill="FFFFFF"/>
        </w:rPr>
        <w:t>Количество пожаров от детской шалости с огнем не уменьшается. На пожарах гибнут дети, уничтожаются материальные ценности. Причиной же</w:t>
      </w:r>
      <w:proofErr w:type="gramStart"/>
      <w:r w:rsidRPr="007900F9">
        <w:rPr>
          <w:rFonts w:ascii="Times New Roman" w:hAnsi="Times New Roman" w:cs="Times New Roman"/>
          <w:sz w:val="18"/>
          <w:szCs w:val="18"/>
          <w:shd w:val="clear" w:color="auto" w:fill="FFFFFF"/>
        </w:rPr>
        <w:t>ртв ср</w:t>
      </w:r>
      <w:proofErr w:type="gramEnd"/>
      <w:r w:rsidRPr="007900F9">
        <w:rPr>
          <w:rFonts w:ascii="Times New Roman" w:hAnsi="Times New Roman" w:cs="Times New Roman"/>
          <w:sz w:val="18"/>
          <w:szCs w:val="18"/>
          <w:shd w:val="clear" w:color="auto" w:fill="FFFFFF"/>
        </w:rPr>
        <w:t>еди детей становится отсутствие у малышей навыков осторожного обращения с огнем, недостаточный контроль за их поведением, а в ряде случаев – неумение взрослых правильно организовать досуг детей. Установлено, что дети очень часто проявляют интерес к огню именно тогда, когда не находят какого- либо занятия, когда взрослые не интересуются их играми или отсутствуют дома. Поэтому следует снова и снова возвращаться к этой теме.</w:t>
      </w:r>
    </w:p>
    <w:p w:rsidR="007900F9" w:rsidRPr="007900F9" w:rsidRDefault="007900F9" w:rsidP="007900F9">
      <w:pPr>
        <w:jc w:val="both"/>
        <w:rPr>
          <w:rFonts w:ascii="Times New Roman" w:hAnsi="Times New Roman" w:cs="Times New Roman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</w:rPr>
        <w:t>13 марта 2019г. инструктор по противопожарной профилактике ПЧ-222 с</w:t>
      </w:r>
      <w:proofErr w:type="gramStart"/>
      <w:r w:rsidRPr="007900F9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7900F9">
        <w:rPr>
          <w:rFonts w:ascii="Times New Roman" w:hAnsi="Times New Roman" w:cs="Times New Roman"/>
          <w:sz w:val="18"/>
          <w:szCs w:val="18"/>
        </w:rPr>
        <w:t xml:space="preserve">осточное Елена Геннадьевна Байзан  провёла занятие в МБДОУ «Восточенский детский сад» на противопожарную тематику. На занятии дети принимали активное участие, с интересом отвечали на вопросы, выполняли задания. Одно, из </w:t>
      </w:r>
      <w:proofErr w:type="gramStart"/>
      <w:r w:rsidRPr="007900F9">
        <w:rPr>
          <w:rFonts w:ascii="Times New Roman" w:hAnsi="Times New Roman" w:cs="Times New Roman"/>
          <w:sz w:val="18"/>
          <w:szCs w:val="18"/>
        </w:rPr>
        <w:t>которых</w:t>
      </w:r>
      <w:proofErr w:type="gramEnd"/>
      <w:r w:rsidRPr="007900F9">
        <w:rPr>
          <w:rFonts w:ascii="Times New Roman" w:hAnsi="Times New Roman" w:cs="Times New Roman"/>
          <w:sz w:val="18"/>
          <w:szCs w:val="18"/>
        </w:rPr>
        <w:t xml:space="preserve"> было: «Помоги пожарному потушить пожар». Елена Геннадьевна раздала карточки, в которых необходимо было дорисовать недостающие элементы. Дети справились с этим заданием с небольшой трудностью, этим и смогла их заинтересовать в течение всего занятия. </w:t>
      </w:r>
    </w:p>
    <w:p w:rsidR="008042FC" w:rsidRDefault="007900F9" w:rsidP="007900F9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900F9">
        <w:rPr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>Все взрослые и дети знают, как опасно играть с огнем. Для того чтобы помнить об этом необходимо систематически изучать и повторять с детьми правила пожарной безопасности, номер вызова пожарной охраны, действия в случае возникновения пожара.</w:t>
      </w:r>
    </w:p>
    <w:p w:rsidR="007900F9" w:rsidRDefault="007900F9" w:rsidP="007900F9">
      <w:pPr>
        <w:rPr>
          <w:b/>
          <w:bCs/>
          <w:color w:val="454EF5"/>
          <w:spacing w:val="-2"/>
          <w:w w:val="83"/>
          <w:sz w:val="18"/>
          <w:szCs w:val="18"/>
        </w:rPr>
      </w:pPr>
      <w:r>
        <w:rPr>
          <w:b/>
          <w:bCs/>
          <w:noProof/>
          <w:color w:val="454EF5"/>
          <w:spacing w:val="-2"/>
          <w:w w:val="83"/>
          <w:sz w:val="18"/>
          <w:szCs w:val="18"/>
          <w:lang w:eastAsia="ru-RU"/>
        </w:rPr>
        <w:drawing>
          <wp:inline distT="0" distB="0" distL="0" distR="0">
            <wp:extent cx="1835829" cy="1400175"/>
            <wp:effectExtent l="19050" t="0" r="0" b="0"/>
            <wp:docPr id="5" name="Рисунок 4" descr="IMG_2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9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82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54EF5"/>
          <w:spacing w:val="-2"/>
          <w:w w:val="83"/>
          <w:sz w:val="18"/>
          <w:szCs w:val="18"/>
        </w:rPr>
        <w:t xml:space="preserve"> </w:t>
      </w:r>
      <w:r>
        <w:rPr>
          <w:b/>
          <w:bCs/>
          <w:noProof/>
          <w:color w:val="454EF5"/>
          <w:spacing w:val="-2"/>
          <w:w w:val="83"/>
          <w:sz w:val="18"/>
          <w:szCs w:val="18"/>
          <w:lang w:eastAsia="ru-RU"/>
        </w:rPr>
        <w:drawing>
          <wp:inline distT="0" distB="0" distL="0" distR="0">
            <wp:extent cx="1866900" cy="1400174"/>
            <wp:effectExtent l="19050" t="0" r="0" b="0"/>
            <wp:docPr id="6" name="Рисунок 5" descr="IMG_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176" cy="140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54EF5"/>
          <w:spacing w:val="-2"/>
          <w:w w:val="83"/>
          <w:sz w:val="18"/>
          <w:szCs w:val="18"/>
        </w:rPr>
        <w:t xml:space="preserve"> </w:t>
      </w:r>
      <w:r>
        <w:rPr>
          <w:b/>
          <w:bCs/>
          <w:noProof/>
          <w:color w:val="454EF5"/>
          <w:spacing w:val="-2"/>
          <w:w w:val="83"/>
          <w:sz w:val="18"/>
          <w:szCs w:val="18"/>
          <w:lang w:eastAsia="ru-RU"/>
        </w:rPr>
        <w:drawing>
          <wp:inline distT="0" distB="0" distL="0" distR="0">
            <wp:extent cx="1866900" cy="1400174"/>
            <wp:effectExtent l="19050" t="0" r="0" b="0"/>
            <wp:docPr id="7" name="Рисунок 6" descr="IMG_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2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175" cy="140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F9" w:rsidRPr="007900F9" w:rsidRDefault="007900F9" w:rsidP="007900F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</w:rPr>
        <w:t>КРАСНОЯРСКИЙ КРАЙ    КРАСНОТУРАНСКИЙ РАЙОН</w:t>
      </w:r>
    </w:p>
    <w:p w:rsidR="007900F9" w:rsidRPr="007900F9" w:rsidRDefault="007900F9" w:rsidP="007900F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</w:rPr>
        <w:t>АДМИНИСТРАЦИЯ ВОСТОЧЕНСКОГО  СЕЛЬСОВЕТА</w:t>
      </w:r>
    </w:p>
    <w:p w:rsidR="007900F9" w:rsidRPr="007900F9" w:rsidRDefault="007900F9" w:rsidP="007900F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00F9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7900F9" w:rsidRPr="007900F9" w:rsidRDefault="007900F9" w:rsidP="007900F9">
      <w:pPr>
        <w:rPr>
          <w:rFonts w:ascii="Times New Roman" w:hAnsi="Times New Roman" w:cs="Times New Roman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</w:rPr>
        <w:t xml:space="preserve">01.03.2019 г.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7900F9">
        <w:rPr>
          <w:rFonts w:ascii="Times New Roman" w:hAnsi="Times New Roman" w:cs="Times New Roman"/>
          <w:sz w:val="18"/>
          <w:szCs w:val="18"/>
        </w:rPr>
        <w:t xml:space="preserve">с. </w:t>
      </w:r>
      <w:proofErr w:type="gramStart"/>
      <w:r w:rsidRPr="007900F9">
        <w:rPr>
          <w:rFonts w:ascii="Times New Roman" w:hAnsi="Times New Roman" w:cs="Times New Roman"/>
          <w:sz w:val="18"/>
          <w:szCs w:val="18"/>
        </w:rPr>
        <w:t>Восточное</w:t>
      </w:r>
      <w:proofErr w:type="gramEnd"/>
      <w:r w:rsidRPr="007900F9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900F9">
        <w:rPr>
          <w:rFonts w:ascii="Times New Roman" w:hAnsi="Times New Roman" w:cs="Times New Roman"/>
          <w:sz w:val="18"/>
          <w:szCs w:val="18"/>
        </w:rPr>
        <w:t>№ 7-п</w:t>
      </w:r>
    </w:p>
    <w:p w:rsidR="007900F9" w:rsidRPr="007900F9" w:rsidRDefault="007900F9" w:rsidP="007900F9">
      <w:pPr>
        <w:rPr>
          <w:rFonts w:ascii="Times New Roman" w:hAnsi="Times New Roman" w:cs="Times New Roman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</w:rPr>
        <w:t xml:space="preserve">Об обеспечении пожарной безопасности в </w:t>
      </w:r>
      <w:proofErr w:type="gramStart"/>
      <w:r w:rsidRPr="007900F9">
        <w:rPr>
          <w:rFonts w:ascii="Times New Roman" w:hAnsi="Times New Roman" w:cs="Times New Roman"/>
          <w:sz w:val="18"/>
          <w:szCs w:val="18"/>
        </w:rPr>
        <w:t>весеннее</w:t>
      </w:r>
      <w:proofErr w:type="gramEnd"/>
      <w:r w:rsidRPr="007900F9">
        <w:rPr>
          <w:rFonts w:ascii="Times New Roman" w:hAnsi="Times New Roman" w:cs="Times New Roman"/>
          <w:sz w:val="18"/>
          <w:szCs w:val="18"/>
        </w:rPr>
        <w:t xml:space="preserve"> – летний пожароопасный период 2019г</w:t>
      </w:r>
    </w:p>
    <w:p w:rsidR="007900F9" w:rsidRPr="007900F9" w:rsidRDefault="007900F9" w:rsidP="007900F9">
      <w:pPr>
        <w:rPr>
          <w:rFonts w:ascii="Times New Roman" w:hAnsi="Times New Roman" w:cs="Times New Roman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7900F9">
        <w:rPr>
          <w:rFonts w:ascii="Times New Roman" w:hAnsi="Times New Roman" w:cs="Times New Roman"/>
          <w:sz w:val="18"/>
          <w:szCs w:val="18"/>
        </w:rPr>
        <w:t>В соответствии со ст. 19 Федерального закона  от 21.12.1994 № 69-ФЗ – 63 «О пожарной безопасности», пункта 1 статьи  14  Федерального закона от 06.10.2003 № 131-ФЗ  «Об общих принципах организации местного самоуправления в РФ», ст. 7  Устава Восточенского сельсовета, а также в целях обеспечения мер пожарной безопасности в  населённых пунктах  Восточенского сельсовета в весеннее – летний пожароопасный период 2019 г.,</w:t>
      </w:r>
      <w:proofErr w:type="gramEnd"/>
    </w:p>
    <w:p w:rsidR="007900F9" w:rsidRDefault="007900F9" w:rsidP="007900F9">
      <w:pPr>
        <w:rPr>
          <w:rFonts w:ascii="Times New Roman" w:hAnsi="Times New Roman" w:cs="Times New Roman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ПОСТАНОВЛЯЮ:</w:t>
      </w:r>
    </w:p>
    <w:p w:rsidR="007900F9" w:rsidRPr="007900F9" w:rsidRDefault="007900F9" w:rsidP="007900F9">
      <w:pPr>
        <w:rPr>
          <w:rFonts w:ascii="Times New Roman" w:hAnsi="Times New Roman" w:cs="Times New Roman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</w:rPr>
        <w:t>Утвердить  примерный   План мероприятий по обеспечению пожарной безопасности в весеннее – летний пожароопасный период 2019 г., (Приложение № 1)</w:t>
      </w:r>
    </w:p>
    <w:p w:rsidR="007900F9" w:rsidRPr="007900F9" w:rsidRDefault="007900F9" w:rsidP="007900F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</w:rPr>
        <w:t>Общественным инструкторам при администрации Восточенского сельсовета довести План мероприятий по обеспечению пожарной безопасности на территории Восточенского  сельсовета до руководителей организаций и населения.</w:t>
      </w:r>
    </w:p>
    <w:p w:rsidR="007900F9" w:rsidRPr="007900F9" w:rsidRDefault="007900F9" w:rsidP="007900F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7900F9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7900F9">
        <w:rPr>
          <w:rFonts w:ascii="Times New Roman" w:hAnsi="Times New Roman" w:cs="Times New Roman"/>
          <w:sz w:val="18"/>
          <w:szCs w:val="18"/>
        </w:rPr>
        <w:t xml:space="preserve">  исполнением настоящего Постановления оставляю за собой.</w:t>
      </w:r>
    </w:p>
    <w:p w:rsidR="007900F9" w:rsidRPr="007900F9" w:rsidRDefault="007900F9" w:rsidP="007900F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</w:rPr>
        <w:t>Постановление опубликовать в газете «Импульс» (ведомости органов местного самоуправления Восточенского сельсовета).</w:t>
      </w:r>
    </w:p>
    <w:p w:rsidR="007900F9" w:rsidRPr="007900F9" w:rsidRDefault="007900F9" w:rsidP="007900F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</w:rPr>
        <w:t>Постановление вступает в силу со дня опубликования.</w:t>
      </w:r>
    </w:p>
    <w:p w:rsidR="007900F9" w:rsidRPr="007900F9" w:rsidRDefault="007900F9" w:rsidP="007900F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</w:rPr>
        <w:t xml:space="preserve">Глава администрации </w:t>
      </w:r>
    </w:p>
    <w:p w:rsidR="007900F9" w:rsidRPr="007900F9" w:rsidRDefault="007900F9" w:rsidP="007900F9">
      <w:pPr>
        <w:spacing w:after="0"/>
        <w:rPr>
          <w:rFonts w:ascii="Times New Roman" w:hAnsi="Times New Roman" w:cs="Times New Roman"/>
          <w:color w:val="2450EA"/>
          <w:spacing w:val="-3"/>
          <w:sz w:val="18"/>
          <w:szCs w:val="18"/>
        </w:rPr>
      </w:pPr>
      <w:r w:rsidRPr="007900F9">
        <w:rPr>
          <w:rFonts w:ascii="Times New Roman" w:hAnsi="Times New Roman" w:cs="Times New Roman"/>
          <w:sz w:val="18"/>
          <w:szCs w:val="18"/>
        </w:rPr>
        <w:t>Восточенского сельсовета</w:t>
      </w:r>
      <w:r w:rsidRPr="007900F9">
        <w:rPr>
          <w:rFonts w:ascii="Times New Roman" w:hAnsi="Times New Roman" w:cs="Times New Roman"/>
          <w:sz w:val="18"/>
          <w:szCs w:val="18"/>
        </w:rPr>
        <w:tab/>
      </w:r>
      <w:r w:rsidRPr="007900F9">
        <w:rPr>
          <w:rFonts w:ascii="Times New Roman" w:hAnsi="Times New Roman" w:cs="Times New Roman"/>
          <w:sz w:val="18"/>
          <w:szCs w:val="18"/>
        </w:rPr>
        <w:tab/>
      </w:r>
      <w:r w:rsidRPr="007900F9">
        <w:rPr>
          <w:rFonts w:ascii="Times New Roman" w:hAnsi="Times New Roman" w:cs="Times New Roman"/>
          <w:sz w:val="18"/>
          <w:szCs w:val="18"/>
        </w:rPr>
        <w:tab/>
      </w:r>
      <w:r w:rsidRPr="007900F9">
        <w:rPr>
          <w:rFonts w:ascii="Times New Roman" w:hAnsi="Times New Roman" w:cs="Times New Roman"/>
          <w:sz w:val="18"/>
          <w:szCs w:val="18"/>
        </w:rPr>
        <w:tab/>
      </w:r>
      <w:r w:rsidRPr="007900F9">
        <w:rPr>
          <w:rFonts w:ascii="Times New Roman" w:hAnsi="Times New Roman" w:cs="Times New Roman"/>
          <w:sz w:val="18"/>
          <w:szCs w:val="18"/>
        </w:rPr>
        <w:tab/>
        <w:t>Л.И. Поленок</w:t>
      </w:r>
    </w:p>
    <w:p w:rsidR="007900F9" w:rsidRPr="007900F9" w:rsidRDefault="007900F9" w:rsidP="007900F9">
      <w:pPr>
        <w:shd w:val="clear" w:color="auto" w:fill="FFFFFF"/>
        <w:spacing w:after="0" w:line="240" w:lineRule="auto"/>
        <w:ind w:left="2892" w:right="516"/>
        <w:jc w:val="right"/>
        <w:rPr>
          <w:rFonts w:ascii="Times New Roman" w:hAnsi="Times New Roman" w:cs="Times New Roman"/>
          <w:spacing w:val="-3"/>
          <w:sz w:val="18"/>
          <w:szCs w:val="18"/>
        </w:rPr>
      </w:pPr>
      <w:r w:rsidRPr="007900F9">
        <w:rPr>
          <w:rFonts w:ascii="Times New Roman" w:hAnsi="Times New Roman" w:cs="Times New Roman"/>
          <w:spacing w:val="-3"/>
          <w:sz w:val="18"/>
          <w:szCs w:val="18"/>
        </w:rPr>
        <w:t xml:space="preserve">Приложение  №1 </w:t>
      </w:r>
    </w:p>
    <w:p w:rsidR="007900F9" w:rsidRDefault="007900F9" w:rsidP="007900F9">
      <w:pPr>
        <w:shd w:val="clear" w:color="auto" w:fill="FFFFFF"/>
        <w:spacing w:after="0" w:line="240" w:lineRule="auto"/>
        <w:ind w:left="2892" w:right="516"/>
        <w:jc w:val="right"/>
        <w:rPr>
          <w:rFonts w:ascii="Times New Roman" w:hAnsi="Times New Roman" w:cs="Times New Roman"/>
          <w:spacing w:val="-3"/>
          <w:sz w:val="18"/>
          <w:szCs w:val="18"/>
        </w:rPr>
      </w:pPr>
      <w:r w:rsidRPr="007900F9">
        <w:rPr>
          <w:rFonts w:ascii="Times New Roman" w:hAnsi="Times New Roman" w:cs="Times New Roman"/>
          <w:spacing w:val="-3"/>
          <w:sz w:val="18"/>
          <w:szCs w:val="18"/>
        </w:rPr>
        <w:t xml:space="preserve">  к постановлению администрации </w:t>
      </w:r>
    </w:p>
    <w:p w:rsidR="007900F9" w:rsidRPr="007900F9" w:rsidRDefault="007900F9" w:rsidP="007900F9">
      <w:pPr>
        <w:shd w:val="clear" w:color="auto" w:fill="FFFFFF"/>
        <w:spacing w:after="0" w:line="240" w:lineRule="auto"/>
        <w:ind w:left="2892" w:right="516"/>
        <w:jc w:val="right"/>
        <w:rPr>
          <w:rFonts w:ascii="Times New Roman" w:hAnsi="Times New Roman" w:cs="Times New Roman"/>
          <w:spacing w:val="-3"/>
          <w:sz w:val="18"/>
          <w:szCs w:val="18"/>
        </w:rPr>
      </w:pPr>
      <w:r w:rsidRPr="007900F9">
        <w:rPr>
          <w:rFonts w:ascii="Times New Roman" w:hAnsi="Times New Roman" w:cs="Times New Roman"/>
          <w:spacing w:val="-3"/>
          <w:sz w:val="18"/>
          <w:szCs w:val="18"/>
        </w:rPr>
        <w:t xml:space="preserve">Восточенского сельсовета </w:t>
      </w:r>
      <w:r w:rsidRPr="007900F9">
        <w:rPr>
          <w:rFonts w:ascii="Times New Roman" w:hAnsi="Times New Roman" w:cs="Times New Roman"/>
          <w:spacing w:val="-1"/>
          <w:sz w:val="18"/>
          <w:szCs w:val="18"/>
        </w:rPr>
        <w:t>от 01.03.2019 г № 7-п</w:t>
      </w:r>
    </w:p>
    <w:p w:rsidR="007900F9" w:rsidRPr="007900F9" w:rsidRDefault="007900F9" w:rsidP="007900F9">
      <w:pPr>
        <w:shd w:val="clear" w:color="auto" w:fill="FFFFFF"/>
        <w:spacing w:after="0" w:line="320" w:lineRule="exact"/>
        <w:ind w:right="516"/>
        <w:rPr>
          <w:rFonts w:ascii="Times New Roman" w:hAnsi="Times New Roman" w:cs="Times New Roman"/>
          <w:spacing w:val="-3"/>
          <w:sz w:val="18"/>
          <w:szCs w:val="18"/>
        </w:rPr>
      </w:pPr>
      <w:r w:rsidRPr="007900F9">
        <w:rPr>
          <w:rFonts w:ascii="Times New Roman" w:hAnsi="Times New Roman" w:cs="Times New Roman"/>
          <w:spacing w:val="-3"/>
          <w:sz w:val="18"/>
          <w:szCs w:val="18"/>
        </w:rPr>
        <w:t xml:space="preserve">                                                                                                </w:t>
      </w:r>
    </w:p>
    <w:p w:rsidR="007900F9" w:rsidRPr="007900F9" w:rsidRDefault="007900F9" w:rsidP="007900F9">
      <w:pPr>
        <w:shd w:val="clear" w:color="auto" w:fill="FFFFFF"/>
        <w:spacing w:after="0" w:line="320" w:lineRule="exact"/>
        <w:ind w:left="2891" w:right="516"/>
        <w:rPr>
          <w:rFonts w:ascii="Times New Roman" w:hAnsi="Times New Roman" w:cs="Times New Roman"/>
          <w:b/>
          <w:bCs/>
          <w:spacing w:val="-3"/>
          <w:w w:val="123"/>
          <w:sz w:val="18"/>
          <w:szCs w:val="18"/>
        </w:rPr>
      </w:pPr>
      <w:r w:rsidRPr="007900F9">
        <w:rPr>
          <w:rFonts w:ascii="Times New Roman" w:hAnsi="Times New Roman" w:cs="Times New Roman"/>
          <w:b/>
          <w:bCs/>
          <w:spacing w:val="-3"/>
          <w:w w:val="123"/>
          <w:sz w:val="18"/>
          <w:szCs w:val="18"/>
        </w:rPr>
        <w:t xml:space="preserve">        ПЛАН</w:t>
      </w:r>
    </w:p>
    <w:p w:rsidR="007900F9" w:rsidRPr="007900F9" w:rsidRDefault="007900F9" w:rsidP="007900F9">
      <w:pPr>
        <w:shd w:val="clear" w:color="auto" w:fill="FFFFFF"/>
        <w:spacing w:after="0" w:line="240" w:lineRule="auto"/>
        <w:ind w:left="158" w:right="-285"/>
        <w:rPr>
          <w:rFonts w:ascii="Times New Roman" w:hAnsi="Times New Roman" w:cs="Times New Roman"/>
          <w:spacing w:val="-3"/>
          <w:sz w:val="18"/>
          <w:szCs w:val="18"/>
        </w:rPr>
      </w:pPr>
      <w:r w:rsidRPr="007900F9">
        <w:rPr>
          <w:rFonts w:ascii="Times New Roman" w:hAnsi="Times New Roman" w:cs="Times New Roman"/>
          <w:spacing w:val="-4"/>
          <w:sz w:val="18"/>
          <w:szCs w:val="18"/>
        </w:rPr>
        <w:t xml:space="preserve">Мероприятий по обеспечению пожарной безопасности в </w:t>
      </w:r>
      <w:proofErr w:type="gramStart"/>
      <w:r w:rsidRPr="007900F9">
        <w:rPr>
          <w:rFonts w:ascii="Times New Roman" w:hAnsi="Times New Roman" w:cs="Times New Roman"/>
          <w:spacing w:val="-4"/>
          <w:sz w:val="18"/>
          <w:szCs w:val="18"/>
        </w:rPr>
        <w:t>весеннее</w:t>
      </w:r>
      <w:proofErr w:type="gramEnd"/>
      <w:r w:rsidRPr="007900F9">
        <w:rPr>
          <w:rFonts w:ascii="Times New Roman" w:hAnsi="Times New Roman" w:cs="Times New Roman"/>
          <w:spacing w:val="-4"/>
          <w:sz w:val="18"/>
          <w:szCs w:val="18"/>
        </w:rPr>
        <w:t xml:space="preserve">  - летний пожароопасный период 2019 г, созданию условий для предупреждения и </w:t>
      </w:r>
      <w:r w:rsidRPr="007900F9">
        <w:rPr>
          <w:rFonts w:ascii="Times New Roman" w:hAnsi="Times New Roman" w:cs="Times New Roman"/>
          <w:spacing w:val="-3"/>
          <w:sz w:val="18"/>
          <w:szCs w:val="18"/>
        </w:rPr>
        <w:t>успешной ликвидации пожаров в лесах и на территории сельсовета.</w:t>
      </w:r>
    </w:p>
    <w:tbl>
      <w:tblPr>
        <w:tblStyle w:val="af1"/>
        <w:tblW w:w="0" w:type="auto"/>
        <w:tblInd w:w="158" w:type="dxa"/>
        <w:tblLook w:val="04A0"/>
      </w:tblPr>
      <w:tblGrid>
        <w:gridCol w:w="477"/>
        <w:gridCol w:w="4199"/>
        <w:gridCol w:w="2355"/>
        <w:gridCol w:w="2382"/>
      </w:tblGrid>
      <w:tr w:rsidR="007900F9" w:rsidRPr="007900F9" w:rsidTr="007900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Срок  исполнения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Примечание</w:t>
            </w:r>
          </w:p>
        </w:tc>
      </w:tr>
      <w:tr w:rsidR="007900F9" w:rsidRPr="007900F9" w:rsidTr="007900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Подготовка  и утверждение плана  мероприятий   на  весеннее-летний  пожароопасный  период, предусматривающего: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До 10 марта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0F9" w:rsidRPr="007900F9" w:rsidTr="007900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1.1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Расчет и распределение  целевыми  назначением денежных средств на проведение работ организационного и технического  характера  по предупреждению пожаров  и оказание  необходимой  адресной  помощи пенсионерам и социально-незащищенными семьями;</w:t>
            </w:r>
          </w:p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До 30 марта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0F9" w:rsidRPr="007900F9" w:rsidTr="007900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1.2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Создание необходимого запаса  горюче-смазочных материалов, огнетушащих средств, </w:t>
            </w:r>
            <w:proofErr w:type="spellStart"/>
            <w:r w:rsidRPr="007900F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пожаротехнического</w:t>
            </w:r>
            <w:proofErr w:type="spellEnd"/>
            <w:r w:rsidRPr="007900F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 вооружения для ликвидации пожаров;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До 20 марта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0F9" w:rsidRPr="007900F9" w:rsidTr="007900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1.3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Восстановление и создание </w:t>
            </w:r>
            <w:proofErr w:type="spellStart"/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минерализированных</w:t>
            </w:r>
            <w:proofErr w:type="spellEnd"/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полос (проведение опашки) на территориях населенных  пунктов и дачных (садовых) обществ, прилегающих  к </w:t>
            </w: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lastRenderedPageBreak/>
              <w:t>лесным  массивам, опасных объектов экономики (склады, ГСМ</w:t>
            </w:r>
            <w:proofErr w:type="gramStart"/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,</w:t>
            </w:r>
            <w:proofErr w:type="gramEnd"/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нефтебазы  т.п.), детских оздоровительных лагерей, свалок бытовых отходов;</w:t>
            </w:r>
            <w:r w:rsidRPr="007900F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lastRenderedPageBreak/>
              <w:t>С учетом  местных  условий, но не позднее 15 мая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До установления сухой  и жаркой  погоды</w:t>
            </w:r>
          </w:p>
        </w:tc>
      </w:tr>
      <w:tr w:rsidR="007900F9" w:rsidRPr="007900F9" w:rsidTr="007900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lastRenderedPageBreak/>
              <w:t>1.4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Мониторинг  и подготовку  перечня бесхозных строений, отсутствующих указателей улиц, номеров домов, принятие мер по сносу  данных строений, восстановлению отсутствующих указателей;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До 1 мая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0F9" w:rsidRPr="007900F9" w:rsidTr="007900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1.5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Разработка</w:t>
            </w:r>
            <w:proofErr w:type="gramStart"/>
            <w:r w:rsidRPr="007900F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,</w:t>
            </w:r>
            <w:proofErr w:type="gramEnd"/>
            <w:r w:rsidRPr="007900F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тиражирование и распространение  памяток о мерах пожарной безопасности  в быту,  в том числе при  пользовании  открытым  огнем на приусадебных участках в весеннее-летний период;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Разработка и тиражирование до 15 апреля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-285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Распространение  в ходе  проверок  населенных пунктов до 15 мая</w:t>
            </w:r>
          </w:p>
        </w:tc>
      </w:tr>
      <w:tr w:rsidR="007900F9" w:rsidRPr="007900F9" w:rsidTr="007900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1.6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Оснащение  территорий  общего 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До 25 апреля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-285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</w:tr>
      <w:tr w:rsidR="007900F9" w:rsidRPr="007900F9" w:rsidTr="007900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Подготовить график  проверок  населенных пунктов,  общественными  инструкторами, инструкторами  КГБУ «Противопожарная охрана Красноярского края» ДПО,  гражданами   с активной жизненной позицией </w:t>
            </w:r>
            <w:proofErr w:type="gramStart"/>
            <w:r w:rsidRPr="007900F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( </w:t>
            </w:r>
            <w:proofErr w:type="gramEnd"/>
            <w:r w:rsidRPr="007900F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 привлечением  участковых уполномоченных  милиции)  на предмет содержания противопожарных расстояний, очистки территорий  от горючих отходов,  в том числе  на приусадебных  участках граждан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0F9" w:rsidRPr="007900F9" w:rsidTr="007900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F9" w:rsidRPr="007900F9" w:rsidRDefault="007900F9" w:rsidP="00A3333B">
            <w:pPr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2.1</w:t>
            </w:r>
          </w:p>
          <w:p w:rsidR="007900F9" w:rsidRPr="007900F9" w:rsidRDefault="007900F9" w:rsidP="00A3333B">
            <w:pPr>
              <w:ind w:right="-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36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  населения о принимаемых   мерах, проводимых мероприятиях по защите населенных пунктов от пожаров, соблюдении мер  пожарной безопасности по месту  проживания граждан с  использованием  возможностей средств массовой информации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7900F9">
              <w:rPr>
                <w:rFonts w:ascii="Times New Roman" w:hAnsi="Times New Roman" w:cs="Times New Roman"/>
                <w:sz w:val="18"/>
                <w:szCs w:val="18"/>
              </w:rPr>
              <w:t xml:space="preserve">  всего периода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Периодичность с учетов  складывающейся  обстановки с пожарами, но не  реже 2 раз в месяц</w:t>
            </w:r>
          </w:p>
        </w:tc>
      </w:tr>
      <w:tr w:rsidR="007900F9" w:rsidRPr="007900F9" w:rsidTr="007900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Проведение сходов, собраний жителей по вопросам обеспечения пожарной безопасности в поселениях, реализация принятых на них решений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Ежемесячно  в течени</w:t>
            </w:r>
            <w:proofErr w:type="gramStart"/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7900F9">
              <w:rPr>
                <w:rFonts w:ascii="Times New Roman" w:hAnsi="Times New Roman" w:cs="Times New Roman"/>
                <w:sz w:val="18"/>
                <w:szCs w:val="18"/>
              </w:rPr>
              <w:t xml:space="preserve">  всего  периода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По представлению органа надзорной деятельности</w:t>
            </w:r>
          </w:p>
        </w:tc>
      </w:tr>
      <w:tr w:rsidR="007900F9" w:rsidRPr="007900F9" w:rsidTr="007900F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hanging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900F9">
              <w:rPr>
                <w:rFonts w:ascii="Times New Roman" w:hAnsi="Times New Roman" w:cs="Times New Roman"/>
                <w:sz w:val="18"/>
                <w:szCs w:val="18"/>
              </w:rPr>
              <w:t>Мероприятия по запрету сжигания мусора  на приусадебных участках,  на свалках, пожнивных остатков на полях сельхозпредприятий, несанкционированных сельскохозяйственных палов,  разведения костров,  топки печей, пользования открытым огнем на весь период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85" w:firstLine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F9" w:rsidRPr="007900F9" w:rsidRDefault="007900F9" w:rsidP="00A333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 w:right="-285" w:firstLine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00F9" w:rsidRDefault="007900F9" w:rsidP="007900F9"/>
    <w:p w:rsidR="007900F9" w:rsidRPr="007900F9" w:rsidRDefault="007900F9" w:rsidP="007900F9">
      <w:pPr>
        <w:rPr>
          <w:b/>
          <w:bCs/>
          <w:color w:val="454EF5"/>
          <w:spacing w:val="-2"/>
          <w:w w:val="83"/>
          <w:sz w:val="18"/>
          <w:szCs w:val="18"/>
        </w:rPr>
      </w:pPr>
    </w:p>
    <w:p w:rsidR="005948AA" w:rsidRDefault="005948AA" w:rsidP="009E33C7">
      <w:pPr>
        <w:ind w:left="1159"/>
        <w:jc w:val="both"/>
        <w:rPr>
          <w:sz w:val="28"/>
          <w:szCs w:val="28"/>
        </w:rPr>
      </w:pPr>
    </w:p>
    <w:p w:rsidR="005948AA" w:rsidRDefault="005948AA" w:rsidP="009E33C7">
      <w:pPr>
        <w:ind w:left="1159"/>
        <w:jc w:val="both"/>
        <w:rPr>
          <w:sz w:val="28"/>
          <w:szCs w:val="28"/>
        </w:rPr>
      </w:pPr>
    </w:p>
    <w:p w:rsidR="005948AA" w:rsidRDefault="005948AA" w:rsidP="009E33C7">
      <w:pPr>
        <w:ind w:left="1159"/>
        <w:jc w:val="both"/>
        <w:rPr>
          <w:sz w:val="28"/>
          <w:szCs w:val="28"/>
        </w:rPr>
      </w:pPr>
    </w:p>
    <w:p w:rsidR="005948AA" w:rsidRDefault="005948AA" w:rsidP="009E33C7">
      <w:pPr>
        <w:ind w:left="1159"/>
        <w:jc w:val="both"/>
        <w:rPr>
          <w:sz w:val="28"/>
          <w:szCs w:val="28"/>
        </w:rPr>
      </w:pPr>
    </w:p>
    <w:p w:rsidR="005948AA" w:rsidRDefault="005948AA" w:rsidP="009E33C7">
      <w:pPr>
        <w:ind w:left="1159"/>
        <w:jc w:val="both"/>
        <w:rPr>
          <w:sz w:val="28"/>
          <w:szCs w:val="28"/>
        </w:rPr>
      </w:pPr>
    </w:p>
    <w:p w:rsidR="004F27FF" w:rsidRDefault="004F27FF" w:rsidP="004F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proofErr w:type="gramStart"/>
      <w:r>
        <w:rPr>
          <w:rFonts w:ascii="Times New Roman" w:hAnsi="Times New Roman" w:cs="Times New Roman"/>
          <w:sz w:val="14"/>
          <w:szCs w:val="16"/>
        </w:rPr>
        <w:t>ИМПУЛЬС» (ведомости                                                                      Учредители:</w:t>
      </w:r>
      <w:proofErr w:type="gramEnd"/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Ответственный за</w:t>
      </w:r>
    </w:p>
    <w:p w:rsidR="004F27FF" w:rsidRDefault="004F27FF" w:rsidP="004F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органов местного самоуправления                                                     Совет депутатов                                                                                         выпуск  зам. главы</w:t>
      </w:r>
    </w:p>
    <w:p w:rsidR="004F27FF" w:rsidRDefault="004F27FF" w:rsidP="004F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Восточенского сельсовета)                                                                  Восточенского сельсовета                                                                       Я.С.Ларченко</w:t>
      </w:r>
    </w:p>
    <w:p w:rsidR="006B37A7" w:rsidRPr="009E33C7" w:rsidRDefault="004F27FF" w:rsidP="004F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14"/>
          <w:szCs w:val="16"/>
        </w:rPr>
        <w:t>Глава Восточенского сельсовета</w:t>
      </w:r>
    </w:p>
    <w:sectPr w:rsidR="006B37A7" w:rsidRPr="009E33C7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C0C" w:rsidRDefault="008D0C0C" w:rsidP="0060737F">
      <w:pPr>
        <w:spacing w:after="0" w:line="240" w:lineRule="auto"/>
      </w:pPr>
      <w:r>
        <w:separator/>
      </w:r>
    </w:p>
  </w:endnote>
  <w:endnote w:type="continuationSeparator" w:id="0">
    <w:p w:rsidR="008D0C0C" w:rsidRDefault="008D0C0C" w:rsidP="0060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C0C" w:rsidRDefault="008D0C0C" w:rsidP="0060737F">
      <w:pPr>
        <w:spacing w:after="0" w:line="240" w:lineRule="auto"/>
      </w:pPr>
      <w:r>
        <w:separator/>
      </w:r>
    </w:p>
  </w:footnote>
  <w:footnote w:type="continuationSeparator" w:id="0">
    <w:p w:rsidR="008D0C0C" w:rsidRDefault="008D0C0C" w:rsidP="00607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793EA3"/>
    <w:multiLevelType w:val="hybridMultilevel"/>
    <w:tmpl w:val="49A6EC84"/>
    <w:lvl w:ilvl="0" w:tplc="0330BC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46E1F"/>
    <w:multiLevelType w:val="hybridMultilevel"/>
    <w:tmpl w:val="04DE34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F319D"/>
    <w:multiLevelType w:val="hybridMultilevel"/>
    <w:tmpl w:val="CAACD2B4"/>
    <w:lvl w:ilvl="0" w:tplc="FEC8CCAC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  <w:color w:val="4A442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3221A"/>
    <w:multiLevelType w:val="hybridMultilevel"/>
    <w:tmpl w:val="0F92C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9E55D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32EF2"/>
    <w:multiLevelType w:val="hybridMultilevel"/>
    <w:tmpl w:val="75E2DA98"/>
    <w:lvl w:ilvl="0" w:tplc="CDEED7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EA14ACF"/>
    <w:multiLevelType w:val="hybridMultilevel"/>
    <w:tmpl w:val="F6BEA0DE"/>
    <w:lvl w:ilvl="0" w:tplc="85F6B4A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20FF00BF"/>
    <w:multiLevelType w:val="singleLevel"/>
    <w:tmpl w:val="A62C99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5A903AA"/>
    <w:multiLevelType w:val="hybridMultilevel"/>
    <w:tmpl w:val="EE7467E4"/>
    <w:lvl w:ilvl="0" w:tplc="0ED428DC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270F1AEA"/>
    <w:multiLevelType w:val="hybridMultilevel"/>
    <w:tmpl w:val="4B22B93C"/>
    <w:lvl w:ilvl="0" w:tplc="194E47E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CD57BEF"/>
    <w:multiLevelType w:val="hybridMultilevel"/>
    <w:tmpl w:val="7E4CA6D4"/>
    <w:lvl w:ilvl="0" w:tplc="01D6C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32616B"/>
    <w:multiLevelType w:val="hybridMultilevel"/>
    <w:tmpl w:val="CB868B10"/>
    <w:lvl w:ilvl="0" w:tplc="5900F06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83A13"/>
    <w:multiLevelType w:val="hybridMultilevel"/>
    <w:tmpl w:val="F3C43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FC3796"/>
    <w:multiLevelType w:val="hybridMultilevel"/>
    <w:tmpl w:val="DDA6E6D4"/>
    <w:lvl w:ilvl="0" w:tplc="D1D6BC92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E4638"/>
    <w:multiLevelType w:val="multilevel"/>
    <w:tmpl w:val="46EC368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661732E"/>
    <w:multiLevelType w:val="hybridMultilevel"/>
    <w:tmpl w:val="5100D088"/>
    <w:lvl w:ilvl="0" w:tplc="9D9E2958">
      <w:start w:val="3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677825DF"/>
    <w:multiLevelType w:val="hybridMultilevel"/>
    <w:tmpl w:val="8D8EFD90"/>
    <w:lvl w:ilvl="0" w:tplc="990AB1E0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70EF5A6F"/>
    <w:multiLevelType w:val="hybridMultilevel"/>
    <w:tmpl w:val="4A6EBDEA"/>
    <w:lvl w:ilvl="0" w:tplc="934C54A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23062"/>
    <w:multiLevelType w:val="hybridMultilevel"/>
    <w:tmpl w:val="468A9286"/>
    <w:lvl w:ilvl="0" w:tplc="2620E38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3"/>
  </w:num>
  <w:num w:numId="9">
    <w:abstractNumId w:val="19"/>
  </w:num>
  <w:num w:numId="10">
    <w:abstractNumId w:val="16"/>
  </w:num>
  <w:num w:numId="11">
    <w:abstractNumId w:val="11"/>
  </w:num>
  <w:num w:numId="12">
    <w:abstractNumId w:val="15"/>
  </w:num>
  <w:num w:numId="13">
    <w:abstractNumId w:val="1"/>
  </w:num>
  <w:num w:numId="14">
    <w:abstractNumId w:val="17"/>
  </w:num>
  <w:num w:numId="15">
    <w:abstractNumId w:val="18"/>
  </w:num>
  <w:num w:numId="16">
    <w:abstractNumId w:val="20"/>
  </w:num>
  <w:num w:numId="17">
    <w:abstractNumId w:val="5"/>
  </w:num>
  <w:num w:numId="18">
    <w:abstractNumId w:val="12"/>
  </w:num>
  <w:num w:numId="19">
    <w:abstractNumId w:val="9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A7"/>
    <w:rsid w:val="00007AE4"/>
    <w:rsid w:val="000C4EDE"/>
    <w:rsid w:val="00153CE1"/>
    <w:rsid w:val="002703F5"/>
    <w:rsid w:val="002C6BF5"/>
    <w:rsid w:val="003F328C"/>
    <w:rsid w:val="0040211B"/>
    <w:rsid w:val="004A43B3"/>
    <w:rsid w:val="004A4F32"/>
    <w:rsid w:val="004E4CF7"/>
    <w:rsid w:val="004F27FF"/>
    <w:rsid w:val="005843EF"/>
    <w:rsid w:val="005948AA"/>
    <w:rsid w:val="005B79D3"/>
    <w:rsid w:val="0060737F"/>
    <w:rsid w:val="006131E9"/>
    <w:rsid w:val="006717C5"/>
    <w:rsid w:val="00673FB1"/>
    <w:rsid w:val="00692B62"/>
    <w:rsid w:val="006A0801"/>
    <w:rsid w:val="006B37A7"/>
    <w:rsid w:val="007642B7"/>
    <w:rsid w:val="007900F9"/>
    <w:rsid w:val="007C3FF4"/>
    <w:rsid w:val="007E786D"/>
    <w:rsid w:val="007F043B"/>
    <w:rsid w:val="00800196"/>
    <w:rsid w:val="008042FC"/>
    <w:rsid w:val="00810AB1"/>
    <w:rsid w:val="008C1A7A"/>
    <w:rsid w:val="008D0C0C"/>
    <w:rsid w:val="00927913"/>
    <w:rsid w:val="009E33C7"/>
    <w:rsid w:val="00A24ABF"/>
    <w:rsid w:val="00A35B75"/>
    <w:rsid w:val="00A47764"/>
    <w:rsid w:val="00A813F9"/>
    <w:rsid w:val="00AD77AD"/>
    <w:rsid w:val="00B56D68"/>
    <w:rsid w:val="00B71E89"/>
    <w:rsid w:val="00B92E9B"/>
    <w:rsid w:val="00B96792"/>
    <w:rsid w:val="00C56F0A"/>
    <w:rsid w:val="00C85482"/>
    <w:rsid w:val="00CC1AF4"/>
    <w:rsid w:val="00CD4BEF"/>
    <w:rsid w:val="00D04831"/>
    <w:rsid w:val="00DB593F"/>
    <w:rsid w:val="00DC7C59"/>
    <w:rsid w:val="00DD4B31"/>
    <w:rsid w:val="00DD4B32"/>
    <w:rsid w:val="00EA672C"/>
    <w:rsid w:val="00EB2BA4"/>
    <w:rsid w:val="00FC2BA1"/>
    <w:rsid w:val="00FC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A7"/>
  </w:style>
  <w:style w:type="paragraph" w:styleId="1">
    <w:name w:val="heading 1"/>
    <w:basedOn w:val="a"/>
    <w:next w:val="a"/>
    <w:link w:val="10"/>
    <w:uiPriority w:val="9"/>
    <w:qFormat/>
    <w:rsid w:val="00270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E4C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E4CF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7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60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0737F"/>
  </w:style>
  <w:style w:type="paragraph" w:styleId="a8">
    <w:name w:val="footer"/>
    <w:basedOn w:val="a"/>
    <w:link w:val="a9"/>
    <w:unhideWhenUsed/>
    <w:rsid w:val="0060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0737F"/>
  </w:style>
  <w:style w:type="character" w:customStyle="1" w:styleId="20">
    <w:name w:val="Заголовок 2 Знак"/>
    <w:basedOn w:val="a0"/>
    <w:link w:val="2"/>
    <w:rsid w:val="004E4C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CF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4E4CF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E4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4E4C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E4C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A672C"/>
    <w:rPr>
      <w:color w:val="0000FF"/>
      <w:u w:val="single"/>
    </w:rPr>
  </w:style>
  <w:style w:type="paragraph" w:customStyle="1" w:styleId="ConsPlusTitle">
    <w:name w:val="ConsPlusTitle"/>
    <w:rsid w:val="00270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Title"/>
    <w:basedOn w:val="a"/>
    <w:link w:val="af0"/>
    <w:qFormat/>
    <w:rsid w:val="00270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703F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27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0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270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2703F5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2703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4">
    <w:name w:val="page number"/>
    <w:basedOn w:val="a0"/>
    <w:rsid w:val="00153CE1"/>
  </w:style>
  <w:style w:type="paragraph" w:styleId="af5">
    <w:name w:val="Normal (Web)"/>
    <w:basedOn w:val="a"/>
    <w:uiPriority w:val="99"/>
    <w:unhideWhenUsed/>
    <w:rsid w:val="00153CE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153CE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153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53CE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153CE1"/>
    <w:rPr>
      <w:vertAlign w:val="superscript"/>
    </w:rPr>
  </w:style>
  <w:style w:type="paragraph" w:styleId="afa">
    <w:name w:val="footnote text"/>
    <w:basedOn w:val="a"/>
    <w:link w:val="afb"/>
    <w:unhideWhenUsed/>
    <w:rsid w:val="00153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153CE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unhideWhenUsed/>
    <w:rsid w:val="00153CE1"/>
    <w:rPr>
      <w:vertAlign w:val="superscript"/>
    </w:rPr>
  </w:style>
  <w:style w:type="paragraph" w:customStyle="1" w:styleId="s1">
    <w:name w:val="s_1"/>
    <w:basedOn w:val="a"/>
    <w:rsid w:val="0015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тиль"/>
    <w:rsid w:val="00153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Plain Text"/>
    <w:basedOn w:val="a"/>
    <w:link w:val="aff"/>
    <w:rsid w:val="00153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153C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15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53C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2019-03-18T01:40:00Z</cp:lastPrinted>
  <dcterms:created xsi:type="dcterms:W3CDTF">2018-11-06T02:08:00Z</dcterms:created>
  <dcterms:modified xsi:type="dcterms:W3CDTF">2019-08-23T03:48:00Z</dcterms:modified>
</cp:coreProperties>
</file>