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DE" w:rsidRPr="00DF2855" w:rsidRDefault="001122DE" w:rsidP="001122DE">
      <w:pPr>
        <w:jc w:val="center"/>
        <w:rPr>
          <w:b/>
          <w:sz w:val="26"/>
          <w:szCs w:val="26"/>
        </w:rPr>
      </w:pPr>
      <w:r w:rsidRPr="00DF2855">
        <w:rPr>
          <w:b/>
          <w:sz w:val="26"/>
          <w:szCs w:val="26"/>
        </w:rPr>
        <w:t>РОССИЙСКАЯ ФЕДЕРАЦИЯ</w:t>
      </w:r>
    </w:p>
    <w:p w:rsidR="001122DE" w:rsidRPr="00DF2855" w:rsidRDefault="001122DE" w:rsidP="001122DE">
      <w:pPr>
        <w:jc w:val="center"/>
        <w:rPr>
          <w:b/>
          <w:sz w:val="26"/>
          <w:szCs w:val="26"/>
        </w:rPr>
      </w:pPr>
      <w:r w:rsidRPr="00DF2855">
        <w:rPr>
          <w:b/>
          <w:sz w:val="26"/>
          <w:szCs w:val="26"/>
        </w:rPr>
        <w:t>КРАСНОЯРСКИЙ КРАЙ</w:t>
      </w:r>
    </w:p>
    <w:p w:rsidR="001122DE" w:rsidRPr="00DF2855" w:rsidRDefault="001122DE" w:rsidP="001122DE">
      <w:pPr>
        <w:jc w:val="center"/>
        <w:rPr>
          <w:b/>
          <w:sz w:val="26"/>
          <w:szCs w:val="26"/>
        </w:rPr>
      </w:pPr>
      <w:r w:rsidRPr="00DF2855">
        <w:rPr>
          <w:b/>
          <w:sz w:val="26"/>
          <w:szCs w:val="26"/>
        </w:rPr>
        <w:t>ВОСТОЧЕНСКИЙ СЕЛЬСКИЙ СОВЕТ ДЕПУТАТОВ</w:t>
      </w:r>
    </w:p>
    <w:p w:rsidR="001122DE" w:rsidRPr="00DF2855" w:rsidRDefault="001122DE" w:rsidP="001122DE">
      <w:pPr>
        <w:jc w:val="center"/>
        <w:rPr>
          <w:b/>
          <w:sz w:val="26"/>
          <w:szCs w:val="26"/>
        </w:rPr>
      </w:pPr>
      <w:r w:rsidRPr="00DF2855">
        <w:rPr>
          <w:b/>
          <w:sz w:val="26"/>
          <w:szCs w:val="26"/>
        </w:rPr>
        <w:t>КРАСНОТУРАНСКОГО РАЙОНА</w:t>
      </w:r>
    </w:p>
    <w:p w:rsidR="001122DE" w:rsidRDefault="001122DE" w:rsidP="001122DE">
      <w:pPr>
        <w:jc w:val="center"/>
        <w:rPr>
          <w:b/>
          <w:sz w:val="26"/>
          <w:szCs w:val="26"/>
        </w:rPr>
      </w:pPr>
      <w:r w:rsidRPr="00DF2855">
        <w:rPr>
          <w:b/>
          <w:sz w:val="26"/>
          <w:szCs w:val="26"/>
        </w:rPr>
        <w:t>РЕШЕНИЕ</w:t>
      </w:r>
    </w:p>
    <w:p w:rsidR="00DF2855" w:rsidRPr="00DF2855" w:rsidRDefault="00DF2855" w:rsidP="001122DE">
      <w:pPr>
        <w:jc w:val="center"/>
        <w:rPr>
          <w:b/>
          <w:sz w:val="26"/>
          <w:szCs w:val="26"/>
        </w:rPr>
      </w:pPr>
    </w:p>
    <w:p w:rsidR="001122DE" w:rsidRPr="00DF2855" w:rsidRDefault="00A30258" w:rsidP="001122DE">
      <w:pPr>
        <w:jc w:val="center"/>
        <w:rPr>
          <w:sz w:val="26"/>
          <w:szCs w:val="26"/>
        </w:rPr>
      </w:pPr>
      <w:r>
        <w:rPr>
          <w:sz w:val="26"/>
          <w:szCs w:val="26"/>
        </w:rPr>
        <w:t>12.08</w:t>
      </w:r>
      <w:r w:rsidR="001122DE" w:rsidRPr="00DF2855">
        <w:rPr>
          <w:sz w:val="26"/>
          <w:szCs w:val="26"/>
        </w:rPr>
        <w:t xml:space="preserve">.2019        </w:t>
      </w:r>
      <w:r w:rsidR="001122DE" w:rsidRPr="00DF2855">
        <w:rPr>
          <w:sz w:val="26"/>
          <w:szCs w:val="26"/>
        </w:rPr>
        <w:tab/>
      </w:r>
      <w:r w:rsidR="001122DE" w:rsidRPr="00DF2855">
        <w:rPr>
          <w:sz w:val="26"/>
          <w:szCs w:val="26"/>
        </w:rPr>
        <w:tab/>
        <w:t xml:space="preserve">     с. Во</w:t>
      </w:r>
      <w:r>
        <w:rPr>
          <w:sz w:val="26"/>
          <w:szCs w:val="26"/>
        </w:rPr>
        <w:t xml:space="preserve">сточное          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       №  64-131</w:t>
      </w:r>
      <w:r w:rsidR="001122DE" w:rsidRPr="00DF2855">
        <w:rPr>
          <w:sz w:val="26"/>
          <w:szCs w:val="26"/>
        </w:rPr>
        <w:t>-р</w:t>
      </w:r>
    </w:p>
    <w:p w:rsidR="00DF2855" w:rsidRPr="00DF2855" w:rsidRDefault="00DF2855" w:rsidP="001122DE">
      <w:pPr>
        <w:jc w:val="center"/>
        <w:rPr>
          <w:sz w:val="26"/>
          <w:szCs w:val="26"/>
        </w:rPr>
      </w:pPr>
    </w:p>
    <w:p w:rsidR="001122DE" w:rsidRPr="00DF2855" w:rsidRDefault="001122DE" w:rsidP="00357F65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6"/>
          <w:szCs w:val="26"/>
          <w:u w:val="single"/>
        </w:rPr>
      </w:pPr>
      <w:r w:rsidRPr="00DF2855">
        <w:rPr>
          <w:b/>
          <w:sz w:val="26"/>
          <w:szCs w:val="26"/>
        </w:rPr>
        <w:t>О внесении изменений и дополнений в Решение Восточенского сельского Совета депутатов от 29.01.2019 № 55-116-р «</w:t>
      </w:r>
      <w:r w:rsidRPr="00DF2855">
        <w:rPr>
          <w:b/>
          <w:color w:val="000000"/>
          <w:sz w:val="26"/>
          <w:szCs w:val="26"/>
        </w:rPr>
        <w:t xml:space="preserve">Об  утверждении Положения об оплате </w:t>
      </w:r>
      <w:r w:rsidRPr="00DF2855">
        <w:rPr>
          <w:b/>
          <w:sz w:val="26"/>
          <w:szCs w:val="26"/>
        </w:rPr>
        <w:t>труда муниципальных служащих Восточенского сельсовета»</w:t>
      </w:r>
    </w:p>
    <w:p w:rsidR="001122DE" w:rsidRPr="00DF2855" w:rsidRDefault="001122DE" w:rsidP="001122DE">
      <w:pPr>
        <w:jc w:val="both"/>
        <w:rPr>
          <w:sz w:val="26"/>
          <w:szCs w:val="26"/>
        </w:rPr>
      </w:pPr>
      <w:proofErr w:type="gramStart"/>
      <w:r w:rsidRPr="00DF2855">
        <w:rPr>
          <w:sz w:val="26"/>
          <w:szCs w:val="26"/>
        </w:rPr>
        <w:t xml:space="preserve">На основании 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</w:t>
      </w:r>
      <w:r w:rsidRPr="00DF2855">
        <w:rPr>
          <w:sz w:val="26"/>
          <w:szCs w:val="26"/>
        </w:rPr>
        <w:br/>
        <w:t>в Российской Федерации», Постановления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proofErr w:type="gramEnd"/>
      <w:r w:rsidRPr="00DF2855">
        <w:rPr>
          <w:sz w:val="26"/>
          <w:szCs w:val="26"/>
        </w:rPr>
        <w:t xml:space="preserve"> основе, и муниципальных служащих», руководствуясь Уставом Восточенского сельсовета, Восточенский сельский Совет депутатов,</w:t>
      </w:r>
    </w:p>
    <w:p w:rsidR="001122DE" w:rsidRPr="00DF2855" w:rsidRDefault="001122DE" w:rsidP="001122DE">
      <w:pPr>
        <w:jc w:val="both"/>
        <w:rPr>
          <w:sz w:val="26"/>
          <w:szCs w:val="26"/>
        </w:rPr>
      </w:pPr>
    </w:p>
    <w:p w:rsidR="001122DE" w:rsidRPr="00DF2855" w:rsidRDefault="001122DE" w:rsidP="001122DE">
      <w:pPr>
        <w:spacing w:after="100" w:afterAutospacing="1"/>
        <w:ind w:firstLine="708"/>
        <w:contextualSpacing/>
        <w:jc w:val="both"/>
        <w:rPr>
          <w:sz w:val="26"/>
          <w:szCs w:val="26"/>
        </w:rPr>
      </w:pPr>
      <w:r w:rsidRPr="00DF2855">
        <w:rPr>
          <w:sz w:val="26"/>
          <w:szCs w:val="26"/>
        </w:rPr>
        <w:t xml:space="preserve">                                      РЕШИЛ:</w:t>
      </w:r>
    </w:p>
    <w:p w:rsidR="00C85482" w:rsidRPr="00DF2855" w:rsidRDefault="001122DE" w:rsidP="001122DE">
      <w:pPr>
        <w:pStyle w:val="a3"/>
        <w:numPr>
          <w:ilvl w:val="0"/>
          <w:numId w:val="1"/>
        </w:numPr>
        <w:rPr>
          <w:sz w:val="26"/>
          <w:szCs w:val="26"/>
        </w:rPr>
      </w:pPr>
      <w:r w:rsidRPr="00DF2855">
        <w:rPr>
          <w:sz w:val="26"/>
          <w:szCs w:val="26"/>
        </w:rPr>
        <w:t>Внести в Приложение к Решению Восточенского сельского Совета депутатов от 29.01.2019 № 55-116-р «</w:t>
      </w:r>
      <w:r w:rsidRPr="00DF2855">
        <w:rPr>
          <w:color w:val="000000"/>
          <w:sz w:val="26"/>
          <w:szCs w:val="26"/>
        </w:rPr>
        <w:t xml:space="preserve">Об  утверждении Положения об оплате </w:t>
      </w:r>
      <w:r w:rsidRPr="00DF2855">
        <w:rPr>
          <w:sz w:val="26"/>
          <w:szCs w:val="26"/>
        </w:rPr>
        <w:t>труда муниципальных служащих Восточенского сельсовета» следующие изменения:</w:t>
      </w:r>
    </w:p>
    <w:p w:rsidR="00DF2855" w:rsidRPr="00DF2855" w:rsidRDefault="00DF2855" w:rsidP="00DF2855">
      <w:pPr>
        <w:pStyle w:val="a3"/>
        <w:numPr>
          <w:ilvl w:val="1"/>
          <w:numId w:val="1"/>
        </w:numPr>
        <w:rPr>
          <w:sz w:val="26"/>
          <w:szCs w:val="26"/>
        </w:rPr>
      </w:pPr>
      <w:r w:rsidRPr="00DF2855">
        <w:rPr>
          <w:sz w:val="26"/>
          <w:szCs w:val="26"/>
        </w:rPr>
        <w:t>Пункт</w:t>
      </w:r>
      <w:r w:rsidR="001122DE" w:rsidRPr="00DF2855">
        <w:rPr>
          <w:sz w:val="26"/>
          <w:szCs w:val="26"/>
        </w:rPr>
        <w:t xml:space="preserve"> 2.7 Приложения №1 к Решению </w:t>
      </w:r>
      <w:r w:rsidRPr="00DF2855">
        <w:rPr>
          <w:sz w:val="26"/>
          <w:szCs w:val="26"/>
        </w:rPr>
        <w:t>изложить в новой редакции: « Муниципальным служащим ежемесячно выплачивается денежное поощрение в размере:</w:t>
      </w:r>
    </w:p>
    <w:tbl>
      <w:tblPr>
        <w:tblStyle w:val="a6"/>
        <w:tblW w:w="0" w:type="auto"/>
        <w:tblInd w:w="720" w:type="dxa"/>
        <w:tblLook w:val="04A0"/>
      </w:tblPr>
      <w:tblGrid>
        <w:gridCol w:w="4403"/>
        <w:gridCol w:w="4448"/>
      </w:tblGrid>
      <w:tr w:rsidR="00DF2855" w:rsidRPr="00DF2855" w:rsidTr="00DF2855">
        <w:tc>
          <w:tcPr>
            <w:tcW w:w="4785" w:type="dxa"/>
          </w:tcPr>
          <w:p w:rsidR="00DF2855" w:rsidRPr="00DF2855" w:rsidRDefault="00DF2855" w:rsidP="00DF285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DF2855">
              <w:rPr>
                <w:sz w:val="26"/>
                <w:szCs w:val="26"/>
              </w:rPr>
              <w:t>Группа должности</w:t>
            </w:r>
          </w:p>
        </w:tc>
        <w:tc>
          <w:tcPr>
            <w:tcW w:w="4786" w:type="dxa"/>
          </w:tcPr>
          <w:p w:rsidR="00DF2855" w:rsidRPr="00DF2855" w:rsidRDefault="00DF2855" w:rsidP="00DF285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DF2855">
              <w:rPr>
                <w:sz w:val="26"/>
                <w:szCs w:val="26"/>
              </w:rPr>
              <w:t>Значения размера денежного поощрения (должностных окладов)</w:t>
            </w:r>
          </w:p>
        </w:tc>
      </w:tr>
      <w:tr w:rsidR="00DF2855" w:rsidRPr="00DF2855" w:rsidTr="00DF2855">
        <w:tc>
          <w:tcPr>
            <w:tcW w:w="4785" w:type="dxa"/>
          </w:tcPr>
          <w:p w:rsidR="00DF2855" w:rsidRPr="00DF2855" w:rsidRDefault="00DF2855" w:rsidP="00DF2855">
            <w:pPr>
              <w:pStyle w:val="a3"/>
              <w:ind w:left="0"/>
              <w:rPr>
                <w:sz w:val="26"/>
                <w:szCs w:val="26"/>
              </w:rPr>
            </w:pPr>
            <w:r w:rsidRPr="00DF2855">
              <w:rPr>
                <w:sz w:val="26"/>
                <w:szCs w:val="26"/>
              </w:rPr>
              <w:t>Главная, ведущая, старшая и младшая</w:t>
            </w:r>
          </w:p>
        </w:tc>
        <w:tc>
          <w:tcPr>
            <w:tcW w:w="4786" w:type="dxa"/>
          </w:tcPr>
          <w:p w:rsidR="00DF2855" w:rsidRPr="00DF2855" w:rsidRDefault="00DF2855" w:rsidP="00DF285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DF2855">
              <w:rPr>
                <w:sz w:val="26"/>
                <w:szCs w:val="26"/>
              </w:rPr>
              <w:t>2,3</w:t>
            </w:r>
          </w:p>
        </w:tc>
      </w:tr>
    </w:tbl>
    <w:p w:rsidR="00DF2855" w:rsidRPr="00DF2855" w:rsidRDefault="00DF2855" w:rsidP="00DF2855">
      <w:pPr>
        <w:rPr>
          <w:sz w:val="26"/>
          <w:szCs w:val="26"/>
        </w:rPr>
      </w:pPr>
    </w:p>
    <w:p w:rsidR="00A05B77" w:rsidRPr="00DF2855" w:rsidRDefault="00A05B77" w:rsidP="00A05B77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F2855">
        <w:rPr>
          <w:sz w:val="26"/>
          <w:szCs w:val="26"/>
        </w:rPr>
        <w:t xml:space="preserve">Добавить пункт 2.9 к Приложению №1к Решению: «2.9. </w:t>
      </w:r>
      <w:r w:rsidR="00CC1E65" w:rsidRPr="00DF2855">
        <w:rPr>
          <w:sz w:val="26"/>
          <w:szCs w:val="26"/>
        </w:rPr>
        <w:t xml:space="preserve">1. </w:t>
      </w:r>
      <w:r w:rsidRPr="00DF2855">
        <w:rPr>
          <w:bCs/>
          <w:sz w:val="26"/>
          <w:szCs w:val="26"/>
        </w:rPr>
        <w:t>Значения размеров ежемесячной процентной надбавки за работу со сведениями, составляющими государственную тайну, к должностному окладу составляют:</w:t>
      </w:r>
    </w:p>
    <w:p w:rsidR="00A05B77" w:rsidRPr="00DF2855" w:rsidRDefault="00A05B77" w:rsidP="00A05B7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F2855">
        <w:rPr>
          <w:bCs/>
          <w:sz w:val="26"/>
          <w:szCs w:val="26"/>
        </w:rPr>
        <w:t>за работу со сведениями, имеющими степень секретности «особой важности», - 75 %;</w:t>
      </w:r>
    </w:p>
    <w:p w:rsidR="00A05B77" w:rsidRPr="00DF2855" w:rsidRDefault="00A05B77" w:rsidP="00A05B7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F2855">
        <w:rPr>
          <w:bCs/>
          <w:sz w:val="26"/>
          <w:szCs w:val="26"/>
        </w:rPr>
        <w:t>за работу со сведениями, имеющими степень секретности «совершенно секретно», - 50 %;</w:t>
      </w:r>
    </w:p>
    <w:p w:rsidR="00A05B77" w:rsidRPr="00DF2855" w:rsidRDefault="00A05B77" w:rsidP="00A05B7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F2855">
        <w:rPr>
          <w:bCs/>
          <w:sz w:val="26"/>
          <w:szCs w:val="26"/>
        </w:rPr>
        <w:t>за работу со сведениями, имеющими степень секретности «секретно», - 15%.</w:t>
      </w:r>
    </w:p>
    <w:p w:rsidR="00A05B77" w:rsidRPr="00DF2855" w:rsidRDefault="00A05B77" w:rsidP="00A05B7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F2855">
        <w:rPr>
          <w:bCs/>
          <w:sz w:val="26"/>
          <w:szCs w:val="26"/>
        </w:rPr>
        <w:t xml:space="preserve">2. Дополнительно к ежемесячной процентной надбавке, предусмотренной пунктом 1 настоящей статьи, муниципальным служащим, к должностным </w:t>
      </w:r>
      <w:r w:rsidRPr="00DF2855">
        <w:rPr>
          <w:bCs/>
          <w:sz w:val="26"/>
          <w:szCs w:val="26"/>
        </w:rPr>
        <w:lastRenderedPageBreak/>
        <w:t>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размерах:</w:t>
      </w:r>
    </w:p>
    <w:p w:rsidR="00A05B77" w:rsidRPr="00DF2855" w:rsidRDefault="00A05B77" w:rsidP="00A05B7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F2855">
        <w:rPr>
          <w:bCs/>
          <w:sz w:val="26"/>
          <w:szCs w:val="26"/>
        </w:rPr>
        <w:t>при стаже от 1 до 5 лет – 10 %  к должностному окладу;</w:t>
      </w:r>
    </w:p>
    <w:p w:rsidR="00A05B77" w:rsidRPr="00DF2855" w:rsidRDefault="00A05B77" w:rsidP="00A05B7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F2855">
        <w:rPr>
          <w:bCs/>
          <w:sz w:val="26"/>
          <w:szCs w:val="26"/>
        </w:rPr>
        <w:t>при стаже от 5 до 10 лет – 15 %  к должностному окладу;</w:t>
      </w:r>
    </w:p>
    <w:p w:rsidR="00A05B77" w:rsidRPr="00DF2855" w:rsidRDefault="00A05B77" w:rsidP="00A05B7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F2855">
        <w:rPr>
          <w:bCs/>
          <w:sz w:val="26"/>
          <w:szCs w:val="26"/>
        </w:rPr>
        <w:t>при стаже от 10 лет и выше – 20 % процентов к должностному окладу.</w:t>
      </w:r>
    </w:p>
    <w:p w:rsidR="00A05B77" w:rsidRPr="00DF2855" w:rsidRDefault="00A05B77" w:rsidP="00A05B7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F2855">
        <w:rPr>
          <w:bCs/>
          <w:sz w:val="26"/>
          <w:szCs w:val="26"/>
        </w:rPr>
        <w:t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:rsidR="00A05B77" w:rsidRPr="00DF2855" w:rsidRDefault="00A05B77" w:rsidP="00DF285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855">
        <w:rPr>
          <w:rFonts w:ascii="Times New Roman" w:hAnsi="Times New Roman" w:cs="Times New Roman"/>
          <w:sz w:val="26"/>
          <w:szCs w:val="26"/>
        </w:rPr>
        <w:t>3. 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</w:t>
      </w:r>
      <w:proofErr w:type="gramStart"/>
      <w:r w:rsidRPr="00DF2855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1122DE" w:rsidRPr="00DF2855" w:rsidRDefault="001122DE" w:rsidP="001122DE">
      <w:pPr>
        <w:pStyle w:val="a3"/>
        <w:numPr>
          <w:ilvl w:val="1"/>
          <w:numId w:val="1"/>
        </w:numPr>
        <w:rPr>
          <w:sz w:val="26"/>
          <w:szCs w:val="26"/>
        </w:rPr>
      </w:pPr>
      <w:r w:rsidRPr="00DF2855">
        <w:rPr>
          <w:sz w:val="26"/>
          <w:szCs w:val="26"/>
        </w:rPr>
        <w:t>Пункт 3.2 Приложени</w:t>
      </w:r>
      <w:r w:rsidR="00A05B77" w:rsidRPr="00DF2855">
        <w:rPr>
          <w:sz w:val="26"/>
          <w:szCs w:val="26"/>
        </w:rPr>
        <w:t xml:space="preserve">я №1 к Решению изложить в новой </w:t>
      </w:r>
      <w:r w:rsidRPr="00DF2855">
        <w:rPr>
          <w:sz w:val="26"/>
          <w:szCs w:val="26"/>
        </w:rPr>
        <w:t xml:space="preserve">редакции: «3.2 Размер фонда </w:t>
      </w:r>
      <w:r w:rsidR="00194D2D" w:rsidRPr="00DF2855">
        <w:rPr>
          <w:sz w:val="26"/>
          <w:szCs w:val="26"/>
        </w:rPr>
        <w:t xml:space="preserve">оплаты труда состоит </w:t>
      </w:r>
      <w:proofErr w:type="gramStart"/>
      <w:r w:rsidR="00194D2D" w:rsidRPr="00DF2855">
        <w:rPr>
          <w:sz w:val="26"/>
          <w:szCs w:val="26"/>
        </w:rPr>
        <w:t>из</w:t>
      </w:r>
      <w:proofErr w:type="gramEnd"/>
      <w:r w:rsidR="00194D2D" w:rsidRPr="00DF2855">
        <w:rPr>
          <w:sz w:val="26"/>
          <w:szCs w:val="26"/>
        </w:rPr>
        <w:t xml:space="preserve">: </w:t>
      </w:r>
    </w:p>
    <w:p w:rsidR="00194D2D" w:rsidRPr="00DF2855" w:rsidRDefault="00194D2D" w:rsidP="00194D2D">
      <w:pPr>
        <w:rPr>
          <w:sz w:val="26"/>
          <w:szCs w:val="26"/>
        </w:rPr>
      </w:pPr>
      <w:proofErr w:type="gramStart"/>
      <w:r w:rsidRPr="00DF2855">
        <w:rPr>
          <w:sz w:val="26"/>
          <w:szCs w:val="26"/>
        </w:rPr>
        <w:t>- размера фонда оплаты труда главы муниципального образования, который формируется из расчета 24-кратного среднемесячного 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  <w:proofErr w:type="gramEnd"/>
    </w:p>
    <w:p w:rsidR="00B356E2" w:rsidRPr="00DF2855" w:rsidRDefault="00194D2D" w:rsidP="00194D2D">
      <w:pPr>
        <w:rPr>
          <w:sz w:val="26"/>
          <w:szCs w:val="26"/>
        </w:rPr>
      </w:pPr>
      <w:proofErr w:type="gramStart"/>
      <w:r w:rsidRPr="00DF2855">
        <w:rPr>
          <w:sz w:val="26"/>
          <w:szCs w:val="26"/>
        </w:rPr>
        <w:t>- 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</w:t>
      </w:r>
      <w:r w:rsidR="00B356E2" w:rsidRPr="00DF2855">
        <w:rPr>
          <w:sz w:val="26"/>
          <w:szCs w:val="26"/>
        </w:rPr>
        <w:t>матриваемых при расчете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условиями.»</w:t>
      </w:r>
      <w:proofErr w:type="gramEnd"/>
    </w:p>
    <w:p w:rsidR="00B356E2" w:rsidRDefault="00A05B77" w:rsidP="00B356E2">
      <w:pPr>
        <w:ind w:firstLine="708"/>
        <w:rPr>
          <w:sz w:val="26"/>
          <w:szCs w:val="26"/>
        </w:rPr>
      </w:pPr>
      <w:r w:rsidRPr="00DF2855">
        <w:rPr>
          <w:sz w:val="26"/>
          <w:szCs w:val="26"/>
        </w:rPr>
        <w:t>1.5</w:t>
      </w:r>
      <w:r w:rsidR="00B356E2" w:rsidRPr="00DF2855">
        <w:rPr>
          <w:sz w:val="26"/>
          <w:szCs w:val="26"/>
        </w:rPr>
        <w:t>. Пункт 3.3 Приложения №1 к Решению исключить.</w:t>
      </w:r>
    </w:p>
    <w:p w:rsidR="00DF2855" w:rsidRPr="00DF2855" w:rsidRDefault="00DF2855" w:rsidP="00B356E2">
      <w:pPr>
        <w:ind w:firstLine="708"/>
        <w:rPr>
          <w:sz w:val="26"/>
          <w:szCs w:val="26"/>
        </w:rPr>
      </w:pPr>
    </w:p>
    <w:p w:rsidR="00DF2855" w:rsidRPr="00DF2855" w:rsidRDefault="00DF2855" w:rsidP="00DF2855">
      <w:pPr>
        <w:pStyle w:val="2"/>
        <w:numPr>
          <w:ilvl w:val="0"/>
          <w:numId w:val="1"/>
        </w:numPr>
        <w:rPr>
          <w:color w:val="000000"/>
          <w:sz w:val="26"/>
          <w:szCs w:val="26"/>
        </w:rPr>
      </w:pPr>
      <w:r w:rsidRPr="00DF2855">
        <w:rPr>
          <w:color w:val="000000"/>
          <w:sz w:val="26"/>
          <w:szCs w:val="26"/>
        </w:rPr>
        <w:t xml:space="preserve">Контроль за исполнение настоящего решения возложить  на главного бухгалтера </w:t>
      </w:r>
      <w:proofErr w:type="spellStart"/>
      <w:r w:rsidRPr="00DF2855">
        <w:rPr>
          <w:color w:val="000000"/>
          <w:sz w:val="26"/>
          <w:szCs w:val="26"/>
        </w:rPr>
        <w:t>Л.А.Плаунову</w:t>
      </w:r>
      <w:proofErr w:type="spellEnd"/>
      <w:r w:rsidRPr="00DF2855">
        <w:rPr>
          <w:color w:val="000000"/>
          <w:sz w:val="26"/>
          <w:szCs w:val="26"/>
        </w:rPr>
        <w:t>.</w:t>
      </w:r>
    </w:p>
    <w:p w:rsidR="00DF2855" w:rsidRPr="00DF2855" w:rsidRDefault="00DF2855" w:rsidP="00DF2855">
      <w:pPr>
        <w:pStyle w:val="a4"/>
        <w:spacing w:after="0"/>
        <w:ind w:left="0" w:firstLine="360"/>
        <w:rPr>
          <w:sz w:val="26"/>
          <w:szCs w:val="26"/>
        </w:rPr>
      </w:pPr>
      <w:r w:rsidRPr="00DF2855">
        <w:rPr>
          <w:sz w:val="26"/>
          <w:szCs w:val="26"/>
        </w:rPr>
        <w:t xml:space="preserve">3.  Настоящее решение вступает в законную силу со дня опубликования в газете </w:t>
      </w:r>
    </w:p>
    <w:p w:rsidR="00DF2855" w:rsidRPr="00DF2855" w:rsidRDefault="00DF2855" w:rsidP="00DF2855">
      <w:pPr>
        <w:pStyle w:val="a4"/>
        <w:spacing w:after="0"/>
        <w:ind w:left="0" w:firstLine="360"/>
        <w:rPr>
          <w:sz w:val="26"/>
          <w:szCs w:val="26"/>
        </w:rPr>
      </w:pPr>
      <w:r w:rsidRPr="00DF2855">
        <w:rPr>
          <w:sz w:val="26"/>
          <w:szCs w:val="26"/>
        </w:rPr>
        <w:t>«Импульс» (ведомости органов местного самоуправления Восточенского сельсовета).</w:t>
      </w:r>
    </w:p>
    <w:p w:rsidR="00DF2855" w:rsidRPr="00DF2855" w:rsidRDefault="00DF2855" w:rsidP="00DF2855">
      <w:pPr>
        <w:pStyle w:val="a4"/>
        <w:spacing w:after="0"/>
        <w:ind w:left="0" w:firstLine="360"/>
        <w:rPr>
          <w:sz w:val="26"/>
          <w:szCs w:val="26"/>
        </w:rPr>
      </w:pPr>
    </w:p>
    <w:p w:rsidR="00B356E2" w:rsidRPr="00DF2855" w:rsidRDefault="00B356E2" w:rsidP="00B356E2">
      <w:pPr>
        <w:pStyle w:val="a4"/>
        <w:ind w:left="0"/>
        <w:rPr>
          <w:sz w:val="26"/>
          <w:szCs w:val="26"/>
        </w:rPr>
      </w:pPr>
      <w:r w:rsidRPr="00DF2855">
        <w:rPr>
          <w:sz w:val="26"/>
          <w:szCs w:val="26"/>
        </w:rPr>
        <w:t xml:space="preserve">Председатель сельского Совета депутатов                                 </w:t>
      </w:r>
      <w:r w:rsidR="00DF2855">
        <w:rPr>
          <w:sz w:val="26"/>
          <w:szCs w:val="26"/>
        </w:rPr>
        <w:t xml:space="preserve">      </w:t>
      </w:r>
      <w:r w:rsidRPr="00DF2855">
        <w:rPr>
          <w:sz w:val="26"/>
          <w:szCs w:val="26"/>
        </w:rPr>
        <w:t>М.В.Григорьев</w:t>
      </w:r>
    </w:p>
    <w:p w:rsidR="00DF2855" w:rsidRPr="00DF2855" w:rsidRDefault="00B356E2">
      <w:pPr>
        <w:pStyle w:val="a4"/>
        <w:spacing w:after="0"/>
        <w:ind w:left="0"/>
        <w:rPr>
          <w:sz w:val="26"/>
          <w:szCs w:val="26"/>
        </w:rPr>
      </w:pPr>
      <w:r w:rsidRPr="00DF2855">
        <w:rPr>
          <w:sz w:val="26"/>
          <w:szCs w:val="26"/>
        </w:rPr>
        <w:t xml:space="preserve">Глава  Восточенского сельсовета  </w:t>
      </w:r>
      <w:r w:rsidRPr="00DF2855">
        <w:rPr>
          <w:sz w:val="26"/>
          <w:szCs w:val="26"/>
        </w:rPr>
        <w:tab/>
      </w:r>
      <w:r w:rsidRPr="00DF2855">
        <w:rPr>
          <w:sz w:val="26"/>
          <w:szCs w:val="26"/>
        </w:rPr>
        <w:tab/>
        <w:t xml:space="preserve">                                   </w:t>
      </w:r>
      <w:proofErr w:type="spellStart"/>
      <w:r w:rsidRPr="00DF2855">
        <w:rPr>
          <w:sz w:val="26"/>
          <w:szCs w:val="26"/>
        </w:rPr>
        <w:t>Л.И.Поленок</w:t>
      </w:r>
      <w:proofErr w:type="spellEnd"/>
    </w:p>
    <w:sectPr w:rsidR="00DF2855" w:rsidRPr="00DF2855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05EFF"/>
    <w:multiLevelType w:val="hybridMultilevel"/>
    <w:tmpl w:val="01C89728"/>
    <w:lvl w:ilvl="0" w:tplc="7CAC4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597E7B"/>
    <w:multiLevelType w:val="hybridMultilevel"/>
    <w:tmpl w:val="3E98B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92444"/>
    <w:multiLevelType w:val="multilevel"/>
    <w:tmpl w:val="EDB25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2DE"/>
    <w:rsid w:val="001122DE"/>
    <w:rsid w:val="00183358"/>
    <w:rsid w:val="00194D2D"/>
    <w:rsid w:val="00344553"/>
    <w:rsid w:val="00357F65"/>
    <w:rsid w:val="003A4372"/>
    <w:rsid w:val="00755FD2"/>
    <w:rsid w:val="009B19E7"/>
    <w:rsid w:val="00A01AE8"/>
    <w:rsid w:val="00A05B77"/>
    <w:rsid w:val="00A30258"/>
    <w:rsid w:val="00B356E2"/>
    <w:rsid w:val="00C85482"/>
    <w:rsid w:val="00CC1E65"/>
    <w:rsid w:val="00D6214D"/>
    <w:rsid w:val="00DF2855"/>
    <w:rsid w:val="00E17189"/>
    <w:rsid w:val="00F2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F2855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2DE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B356E2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B356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05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DF2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F285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2019-05-15T07:29:00Z</dcterms:created>
  <dcterms:modified xsi:type="dcterms:W3CDTF">2019-08-13T07:45:00Z</dcterms:modified>
</cp:coreProperties>
</file>