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E5D" w:rsidRPr="00641E5D" w:rsidRDefault="00641E5D" w:rsidP="00AF35FA">
      <w:pPr>
        <w:jc w:val="center"/>
        <w:rPr>
          <w:sz w:val="28"/>
          <w:szCs w:val="28"/>
        </w:rPr>
      </w:pPr>
      <w:r w:rsidRPr="00641E5D">
        <w:rPr>
          <w:sz w:val="28"/>
          <w:szCs w:val="28"/>
        </w:rPr>
        <w:t>РОССИЙСКАЯ ФЕДЕРАЦИЯ</w:t>
      </w:r>
    </w:p>
    <w:p w:rsidR="00AF35FA" w:rsidRPr="00641E5D" w:rsidRDefault="00AF35FA" w:rsidP="00AF35FA">
      <w:pPr>
        <w:jc w:val="center"/>
        <w:rPr>
          <w:sz w:val="28"/>
          <w:szCs w:val="28"/>
        </w:rPr>
      </w:pPr>
      <w:r w:rsidRPr="00641E5D">
        <w:rPr>
          <w:sz w:val="28"/>
          <w:szCs w:val="28"/>
        </w:rPr>
        <w:t>КРАСНОЯРСКИЙ КРАЙ</w:t>
      </w:r>
      <w:r w:rsidR="00641E5D" w:rsidRPr="00641E5D">
        <w:rPr>
          <w:sz w:val="28"/>
          <w:szCs w:val="28"/>
        </w:rPr>
        <w:t xml:space="preserve"> КРАСНОТУРАНСКИЙ РАЙОН</w:t>
      </w:r>
    </w:p>
    <w:p w:rsidR="00641E5D" w:rsidRPr="00641E5D" w:rsidRDefault="00AF35FA" w:rsidP="00641E5D">
      <w:pPr>
        <w:jc w:val="center"/>
        <w:rPr>
          <w:sz w:val="28"/>
          <w:szCs w:val="28"/>
        </w:rPr>
      </w:pPr>
      <w:r w:rsidRPr="00641E5D">
        <w:rPr>
          <w:sz w:val="28"/>
          <w:szCs w:val="28"/>
        </w:rPr>
        <w:t>АДМИНИСТРАЦИЯ ВОСТОЧЕНСКОГО СЕЛЬСОВЕТА</w:t>
      </w:r>
    </w:p>
    <w:p w:rsidR="00641E5D" w:rsidRPr="00641E5D" w:rsidRDefault="00641E5D" w:rsidP="00C478AF">
      <w:pPr>
        <w:ind w:firstLine="900"/>
        <w:rPr>
          <w:sz w:val="28"/>
          <w:szCs w:val="28"/>
        </w:rPr>
      </w:pPr>
    </w:p>
    <w:p w:rsidR="00AF35FA" w:rsidRPr="00641E5D" w:rsidRDefault="00C478AF" w:rsidP="00C478AF">
      <w:pPr>
        <w:ind w:firstLine="900"/>
        <w:rPr>
          <w:sz w:val="28"/>
          <w:szCs w:val="28"/>
        </w:rPr>
      </w:pPr>
      <w:r w:rsidRPr="00641E5D">
        <w:rPr>
          <w:sz w:val="28"/>
          <w:szCs w:val="28"/>
        </w:rPr>
        <w:t xml:space="preserve">                                       </w:t>
      </w:r>
      <w:r w:rsidR="00AF35FA" w:rsidRPr="00641E5D">
        <w:rPr>
          <w:sz w:val="28"/>
          <w:szCs w:val="28"/>
        </w:rPr>
        <w:t>ПОСТАНОВЛЕНИЕ</w:t>
      </w:r>
    </w:p>
    <w:p w:rsidR="00AF35FA" w:rsidRPr="00641E5D" w:rsidRDefault="00C478AF" w:rsidP="00C478AF">
      <w:pPr>
        <w:ind w:firstLine="900"/>
        <w:rPr>
          <w:sz w:val="28"/>
          <w:szCs w:val="28"/>
        </w:rPr>
      </w:pPr>
      <w:r w:rsidRPr="00641E5D">
        <w:rPr>
          <w:sz w:val="28"/>
          <w:szCs w:val="28"/>
        </w:rPr>
        <w:t xml:space="preserve">                                            </w:t>
      </w:r>
      <w:r w:rsidR="00AF35FA" w:rsidRPr="00641E5D">
        <w:rPr>
          <w:sz w:val="28"/>
          <w:szCs w:val="28"/>
        </w:rPr>
        <w:t>с. Восточное</w:t>
      </w:r>
    </w:p>
    <w:p w:rsidR="00AF35FA" w:rsidRPr="00641E5D" w:rsidRDefault="00AF35FA" w:rsidP="00AF35FA">
      <w:pPr>
        <w:ind w:firstLine="900"/>
        <w:rPr>
          <w:sz w:val="28"/>
          <w:szCs w:val="28"/>
        </w:rPr>
      </w:pPr>
    </w:p>
    <w:p w:rsidR="00AF35FA" w:rsidRDefault="00C478AF" w:rsidP="00AF35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26.06.2019                                                                        </w:t>
      </w:r>
      <w:r w:rsidR="00AF35FA">
        <w:rPr>
          <w:sz w:val="28"/>
          <w:szCs w:val="28"/>
        </w:rPr>
        <w:t xml:space="preserve">     № </w:t>
      </w:r>
      <w:r>
        <w:rPr>
          <w:sz w:val="28"/>
          <w:szCs w:val="28"/>
        </w:rPr>
        <w:t xml:space="preserve"> </w:t>
      </w:r>
      <w:r w:rsidR="00641E5D">
        <w:rPr>
          <w:sz w:val="28"/>
          <w:szCs w:val="28"/>
        </w:rPr>
        <w:t>17-п</w:t>
      </w:r>
    </w:p>
    <w:p w:rsidR="00AF35FA" w:rsidRDefault="00AF35FA" w:rsidP="00AF35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78AF" w:rsidRPr="00C478AF" w:rsidRDefault="00AF35FA" w:rsidP="00C478AF">
      <w:pPr>
        <w:jc w:val="right"/>
        <w:rPr>
          <w:b/>
          <w:sz w:val="28"/>
          <w:szCs w:val="28"/>
        </w:rPr>
      </w:pPr>
      <w:r w:rsidRPr="00C478AF">
        <w:rPr>
          <w:b/>
          <w:sz w:val="28"/>
          <w:szCs w:val="28"/>
        </w:rPr>
        <w:t>О внесении изменений в постановление гл</w:t>
      </w:r>
      <w:r w:rsidR="00C478AF" w:rsidRPr="00C478AF">
        <w:rPr>
          <w:b/>
          <w:sz w:val="28"/>
          <w:szCs w:val="28"/>
        </w:rPr>
        <w:t>авы Восточенского сельсовета</w:t>
      </w:r>
    </w:p>
    <w:p w:rsidR="00AF35FA" w:rsidRPr="00C478AF" w:rsidRDefault="00C478AF" w:rsidP="00C478AF">
      <w:pPr>
        <w:rPr>
          <w:b/>
          <w:sz w:val="28"/>
          <w:szCs w:val="28"/>
        </w:rPr>
      </w:pPr>
      <w:r w:rsidRPr="00C478AF">
        <w:rPr>
          <w:b/>
          <w:sz w:val="28"/>
          <w:szCs w:val="28"/>
        </w:rPr>
        <w:t xml:space="preserve"> </w:t>
      </w:r>
      <w:r w:rsidRPr="00C478AF">
        <w:rPr>
          <w:b/>
          <w:sz w:val="28"/>
        </w:rPr>
        <w:t>22.06.09 № 29-п</w:t>
      </w:r>
      <w:r w:rsidRPr="00C478AF">
        <w:rPr>
          <w:b/>
          <w:sz w:val="28"/>
        </w:rPr>
        <w:t xml:space="preserve"> </w:t>
      </w:r>
      <w:r w:rsidRPr="00C478AF">
        <w:rPr>
          <w:b/>
          <w:sz w:val="28"/>
          <w:szCs w:val="28"/>
        </w:rPr>
        <w:t xml:space="preserve"> </w:t>
      </w:r>
      <w:r w:rsidR="00AF35FA" w:rsidRPr="00C478AF">
        <w:rPr>
          <w:b/>
          <w:sz w:val="28"/>
          <w:szCs w:val="28"/>
        </w:rPr>
        <w:t xml:space="preserve">«О комиссии администрации Восточенского сельсовета по соблюдению требований к служебному поведению муниципальных служащих и урегулированию конфликта интересов» </w:t>
      </w:r>
    </w:p>
    <w:p w:rsidR="00AF35FA" w:rsidRDefault="00AF35FA" w:rsidP="00AF35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35FA" w:rsidRDefault="00AF35FA" w:rsidP="00AF35FA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Федеральным законом от 02.03.2007 </w:t>
      </w:r>
      <w:r>
        <w:rPr>
          <w:sz w:val="28"/>
          <w:szCs w:val="28"/>
        </w:rPr>
        <w:t>№25-ФЗ «</w:t>
      </w:r>
      <w:r>
        <w:rPr>
          <w:color w:val="000000"/>
          <w:sz w:val="28"/>
          <w:szCs w:val="28"/>
        </w:rPr>
        <w:t>О муниципальной службе в Российской Федерации», Федеральным законом от 25.12.2008 №</w:t>
      </w:r>
      <w:r>
        <w:rPr>
          <w:sz w:val="28"/>
          <w:szCs w:val="28"/>
        </w:rPr>
        <w:t>273-ФЗ «</w:t>
      </w:r>
      <w:r>
        <w:rPr>
          <w:color w:val="000000"/>
          <w:sz w:val="28"/>
          <w:szCs w:val="28"/>
        </w:rPr>
        <w:t xml:space="preserve">О противодействии коррупции», Федеральным законом </w:t>
      </w:r>
      <w:r>
        <w:rPr>
          <w:sz w:val="28"/>
          <w:szCs w:val="28"/>
        </w:rPr>
        <w:t xml:space="preserve">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r>
        <w:rPr>
          <w:color w:val="000000"/>
          <w:sz w:val="28"/>
          <w:szCs w:val="28"/>
        </w:rPr>
        <w:t>Федеральным</w:t>
      </w:r>
      <w:proofErr w:type="gramEnd"/>
      <w:r>
        <w:rPr>
          <w:color w:val="000000"/>
          <w:sz w:val="28"/>
          <w:szCs w:val="28"/>
        </w:rPr>
        <w:t xml:space="preserve"> законом </w:t>
      </w:r>
      <w:r>
        <w:rPr>
          <w:sz w:val="28"/>
          <w:szCs w:val="28"/>
        </w:rPr>
        <w:t xml:space="preserve">от 03.12.2012 №230-ФЗ «О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</w:t>
      </w:r>
      <w:r>
        <w:rPr>
          <w:color w:val="000000"/>
          <w:sz w:val="28"/>
          <w:szCs w:val="28"/>
        </w:rPr>
        <w:t xml:space="preserve">руководствуясь статьями 7, 14 </w:t>
      </w:r>
      <w:r>
        <w:rPr>
          <w:sz w:val="28"/>
          <w:szCs w:val="28"/>
        </w:rPr>
        <w:t>Устава</w:t>
      </w:r>
      <w:r>
        <w:rPr>
          <w:color w:val="000000"/>
          <w:sz w:val="28"/>
          <w:szCs w:val="28"/>
        </w:rPr>
        <w:t xml:space="preserve"> Восточенского сельсовета,</w:t>
      </w:r>
    </w:p>
    <w:p w:rsidR="00AF35FA" w:rsidRDefault="00C478AF" w:rsidP="00AF35FA">
      <w:pPr>
        <w:widowControl w:val="0"/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ПОСТАНОВЛЯЕМ:</w:t>
      </w:r>
    </w:p>
    <w:p w:rsidR="00AF35FA" w:rsidRDefault="00AF35FA" w:rsidP="00C478AF">
      <w:pPr>
        <w:rPr>
          <w:b/>
          <w:sz w:val="28"/>
          <w:szCs w:val="28"/>
        </w:rPr>
      </w:pPr>
      <w:r>
        <w:rPr>
          <w:sz w:val="28"/>
          <w:szCs w:val="28"/>
        </w:rPr>
        <w:t>1. Внести в приложение №</w:t>
      </w:r>
      <w:r w:rsidR="00C478A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 к постановлению главы Восточенского</w:t>
      </w:r>
      <w:r w:rsidR="00C478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</w:t>
      </w:r>
      <w:r w:rsidR="00C478AF">
        <w:rPr>
          <w:sz w:val="28"/>
        </w:rPr>
        <w:t>от 22.06.09 № 29-п</w:t>
      </w:r>
      <w:r w:rsidR="00C478AF">
        <w:rPr>
          <w:sz w:val="28"/>
        </w:rPr>
        <w:t xml:space="preserve">  «</w:t>
      </w:r>
      <w:r>
        <w:rPr>
          <w:sz w:val="28"/>
          <w:szCs w:val="28"/>
        </w:rPr>
        <w:t xml:space="preserve">Положение </w:t>
      </w:r>
      <w:r w:rsidR="00C478AF">
        <w:rPr>
          <w:sz w:val="28"/>
          <w:szCs w:val="28"/>
        </w:rPr>
        <w:t>о</w:t>
      </w:r>
      <w:r>
        <w:rPr>
          <w:sz w:val="28"/>
          <w:szCs w:val="28"/>
        </w:rPr>
        <w:t xml:space="preserve"> комиссии администрации Восточенского сельсовета Краснотуранского района Красноярского края по соблюдению требований к служебному поведению муниципальных служащих и урегулированию конфликта интересов</w:t>
      </w:r>
      <w:r w:rsidR="00C478A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следующие изменения:</w:t>
      </w:r>
    </w:p>
    <w:p w:rsidR="00AF35FA" w:rsidRDefault="00AF35FA" w:rsidP="00AF35FA">
      <w:pPr>
        <w:pStyle w:val="a3"/>
        <w:tabs>
          <w:tab w:val="left" w:pos="567"/>
        </w:tabs>
        <w:ind w:firstLine="720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1.1. пункт 6 </w:t>
      </w:r>
      <w:r>
        <w:rPr>
          <w:b w:val="0"/>
          <w:sz w:val="28"/>
          <w:szCs w:val="28"/>
        </w:rPr>
        <w:t xml:space="preserve">дополнить </w:t>
      </w:r>
      <w:r>
        <w:rPr>
          <w:b w:val="0"/>
          <w:sz w:val="28"/>
          <w:szCs w:val="28"/>
          <w:lang w:val="ru-RU"/>
        </w:rPr>
        <w:t xml:space="preserve">абзацами следующего содержания: </w:t>
      </w:r>
    </w:p>
    <w:p w:rsidR="00AF35FA" w:rsidRDefault="00AF35FA" w:rsidP="00AF35FA">
      <w:pPr>
        <w:pStyle w:val="a3"/>
        <w:tabs>
          <w:tab w:val="left" w:pos="567"/>
        </w:tabs>
        <w:ind w:firstLine="720"/>
        <w:jc w:val="both"/>
        <w:rPr>
          <w:b w:val="0"/>
          <w:sz w:val="28"/>
          <w:szCs w:val="28"/>
          <w:lang w:val="ru-RU"/>
        </w:rPr>
      </w:pPr>
      <w:r>
        <w:rPr>
          <w:rFonts w:eastAsia="Arial"/>
          <w:b w:val="0"/>
          <w:sz w:val="28"/>
          <w:szCs w:val="28"/>
          <w:lang w:eastAsia="ar-SA"/>
        </w:rPr>
        <w:t>«</w:t>
      </w:r>
      <w:r>
        <w:rPr>
          <w:rFonts w:eastAsia="Arial"/>
          <w:b w:val="0"/>
          <w:sz w:val="28"/>
          <w:szCs w:val="28"/>
          <w:lang w:val="ru-RU" w:eastAsia="ar-SA"/>
        </w:rPr>
        <w:t>-</w:t>
      </w:r>
      <w:r>
        <w:rPr>
          <w:b w:val="0"/>
          <w:sz w:val="28"/>
          <w:szCs w:val="28"/>
        </w:rPr>
        <w:t xml:space="preserve">заявление муниципального служащего о невозможности выполнить требования Федерального </w:t>
      </w:r>
      <w:hyperlink r:id="rId5" w:history="1">
        <w:r w:rsidRPr="00641E5D">
          <w:rPr>
            <w:rStyle w:val="a5"/>
            <w:b w:val="0"/>
            <w:color w:val="auto"/>
            <w:sz w:val="28"/>
            <w:szCs w:val="28"/>
            <w:u w:val="none"/>
          </w:rPr>
          <w:t>закона</w:t>
        </w:r>
      </w:hyperlink>
      <w:r w:rsidRPr="00641E5D">
        <w:rPr>
          <w:b w:val="0"/>
          <w:sz w:val="28"/>
          <w:szCs w:val="28"/>
        </w:rPr>
        <w:t xml:space="preserve"> о</w:t>
      </w:r>
      <w:r>
        <w:rPr>
          <w:b w:val="0"/>
          <w:sz w:val="28"/>
          <w:szCs w:val="28"/>
        </w:rPr>
        <w:t xml:space="preserve">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</w:t>
      </w:r>
      <w:r>
        <w:rPr>
          <w:b w:val="0"/>
          <w:sz w:val="28"/>
          <w:szCs w:val="28"/>
        </w:rPr>
        <w:lastRenderedPageBreak/>
        <w:t>или в связи с иными обстоятельствами, не зависящими от его воли или воли его супруги (супруга) и несовершеннолетних детей;</w:t>
      </w:r>
    </w:p>
    <w:p w:rsidR="00AF35FA" w:rsidRPr="00641E5D" w:rsidRDefault="00AF35FA" w:rsidP="00AF35FA">
      <w:pPr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-представление материалов проверки, поступивших в соответствии с частью 2 статьи 13 Федерального закона от 03.12.2012 №230-ФЗ «О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 от л</w:t>
      </w:r>
      <w:r>
        <w:rPr>
          <w:spacing w:val="2"/>
          <w:sz w:val="28"/>
          <w:szCs w:val="28"/>
          <w:shd w:val="clear" w:color="auto" w:fill="FFFFFF"/>
        </w:rPr>
        <w:t>ица, принявшего решение об осуществлении контроля за расходами</w:t>
      </w:r>
      <w:r>
        <w:rPr>
          <w:sz w:val="28"/>
          <w:szCs w:val="28"/>
        </w:rPr>
        <w:t xml:space="preserve"> муниципального служащего;</w:t>
      </w:r>
    </w:p>
    <w:p w:rsidR="00AF35FA" w:rsidRDefault="00AF35FA" w:rsidP="00AF35FA">
      <w:pPr>
        <w:pStyle w:val="a3"/>
        <w:tabs>
          <w:tab w:val="left" w:pos="567"/>
        </w:tabs>
        <w:ind w:firstLine="720"/>
        <w:jc w:val="both"/>
        <w:rPr>
          <w:b w:val="0"/>
          <w:sz w:val="28"/>
          <w:szCs w:val="28"/>
          <w:lang w:val="ru-RU"/>
        </w:rPr>
      </w:pPr>
      <w:proofErr w:type="gramStart"/>
      <w:r w:rsidRPr="00641E5D">
        <w:rPr>
          <w:b w:val="0"/>
          <w:sz w:val="28"/>
          <w:szCs w:val="28"/>
          <w:lang w:val="ru-RU"/>
        </w:rPr>
        <w:t xml:space="preserve">- </w:t>
      </w:r>
      <w:r w:rsidRPr="00641E5D">
        <w:rPr>
          <w:b w:val="0"/>
          <w:sz w:val="28"/>
          <w:szCs w:val="28"/>
        </w:rPr>
        <w:t xml:space="preserve">поступившее в соответствии с </w:t>
      </w:r>
      <w:hyperlink r:id="rId6" w:history="1">
        <w:r w:rsidRPr="00641E5D">
          <w:rPr>
            <w:rStyle w:val="a5"/>
            <w:b w:val="0"/>
            <w:color w:val="auto"/>
            <w:sz w:val="28"/>
            <w:szCs w:val="28"/>
            <w:u w:val="none"/>
          </w:rPr>
          <w:t>частью 4 статьи 12</w:t>
        </w:r>
      </w:hyperlink>
      <w:r>
        <w:rPr>
          <w:b w:val="0"/>
          <w:sz w:val="28"/>
          <w:szCs w:val="28"/>
        </w:rPr>
        <w:t xml:space="preserve"> Федерального закона от 25.12.2008 №273-ФЗ и </w:t>
      </w:r>
      <w:hyperlink r:id="rId7" w:history="1">
        <w:r w:rsidRPr="00641E5D">
          <w:rPr>
            <w:rStyle w:val="a5"/>
            <w:b w:val="0"/>
            <w:color w:val="auto"/>
            <w:sz w:val="28"/>
            <w:szCs w:val="28"/>
            <w:u w:val="none"/>
          </w:rPr>
          <w:t>статьей 64.</w:t>
        </w:r>
        <w:r w:rsidRPr="00641E5D">
          <w:rPr>
            <w:rStyle w:val="a5"/>
            <w:b w:val="0"/>
            <w:color w:val="auto"/>
            <w:sz w:val="28"/>
            <w:szCs w:val="28"/>
          </w:rPr>
          <w:t>1</w:t>
        </w:r>
      </w:hyperlink>
      <w:r w:rsidR="00641E5D">
        <w:rPr>
          <w:rStyle w:val="a5"/>
          <w:b w:val="0"/>
          <w:sz w:val="28"/>
          <w:szCs w:val="28"/>
          <w:lang w:val="ru-RU"/>
        </w:rPr>
        <w:t xml:space="preserve">  </w:t>
      </w:r>
      <w:bookmarkStart w:id="0" w:name="_GoBack"/>
      <w:bookmarkEnd w:id="0"/>
      <w:r>
        <w:rPr>
          <w:b w:val="0"/>
          <w:sz w:val="28"/>
          <w:szCs w:val="28"/>
        </w:rPr>
        <w:t xml:space="preserve"> Трудового кодекса Российской Федерации уведомление коммерческой или некоммерческой организации о заключении с гражданином, замещавшим муниципальную должность, трудового или гражданско-правового договора на выполнение работ (оказание услуг), если отдельные функции управления данной организацией входили в его должностные (служебные) обязанности, исполняемые во время замещения должности муниципальной</w:t>
      </w:r>
      <w:r>
        <w:rPr>
          <w:b w:val="0"/>
          <w:sz w:val="28"/>
          <w:szCs w:val="28"/>
          <w:lang w:val="ru-RU"/>
        </w:rPr>
        <w:t>».</w:t>
      </w:r>
      <w:proofErr w:type="gramEnd"/>
    </w:p>
    <w:p w:rsidR="00AF35FA" w:rsidRDefault="00AF35FA" w:rsidP="00AF35FA">
      <w:pPr>
        <w:tabs>
          <w:tab w:val="left" w:pos="426"/>
          <w:tab w:val="left" w:pos="709"/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C478AF">
        <w:rPr>
          <w:sz w:val="28"/>
          <w:szCs w:val="28"/>
        </w:rPr>
        <w:t>исполнением настоящего П</w:t>
      </w:r>
      <w:r>
        <w:rPr>
          <w:sz w:val="28"/>
          <w:szCs w:val="28"/>
        </w:rPr>
        <w:t xml:space="preserve">остановления </w:t>
      </w:r>
      <w:r w:rsidR="00C478AF">
        <w:rPr>
          <w:sz w:val="28"/>
          <w:szCs w:val="28"/>
        </w:rPr>
        <w:t xml:space="preserve">оставляю за собой. </w:t>
      </w:r>
    </w:p>
    <w:p w:rsidR="00AF35FA" w:rsidRDefault="00AF35FA" w:rsidP="00AF35FA">
      <w:pPr>
        <w:tabs>
          <w:tab w:val="left" w:pos="426"/>
          <w:tab w:val="left" w:pos="709"/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478AF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 подлежит опубликованию в газете  «Импульс» </w:t>
      </w:r>
      <w:r w:rsidR="00C478AF">
        <w:rPr>
          <w:sz w:val="28"/>
          <w:szCs w:val="28"/>
        </w:rPr>
        <w:t>(в</w:t>
      </w:r>
      <w:r>
        <w:rPr>
          <w:sz w:val="28"/>
          <w:szCs w:val="28"/>
        </w:rPr>
        <w:t>едомости органов местного самоуправления Восточенского сельсовета</w:t>
      </w:r>
      <w:r w:rsidR="00C478AF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и размещению на сайте  Восточенского сельсовета в сети Интернет.</w:t>
      </w:r>
    </w:p>
    <w:p w:rsidR="00AF35FA" w:rsidRDefault="00AF35FA" w:rsidP="00AF35FA">
      <w:pPr>
        <w:tabs>
          <w:tab w:val="left" w:pos="426"/>
          <w:tab w:val="left" w:pos="709"/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478AF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 вступает в силу в день официального опубликования.</w:t>
      </w:r>
    </w:p>
    <w:p w:rsidR="00AF35FA" w:rsidRDefault="00AF35FA" w:rsidP="00AF35FA">
      <w:pPr>
        <w:tabs>
          <w:tab w:val="left" w:pos="426"/>
          <w:tab w:val="left" w:pos="709"/>
          <w:tab w:val="left" w:pos="851"/>
        </w:tabs>
        <w:jc w:val="both"/>
        <w:rPr>
          <w:sz w:val="28"/>
          <w:szCs w:val="28"/>
        </w:rPr>
      </w:pPr>
    </w:p>
    <w:p w:rsidR="00AF35FA" w:rsidRDefault="00AF35FA" w:rsidP="00AF35FA">
      <w:pPr>
        <w:tabs>
          <w:tab w:val="left" w:pos="426"/>
          <w:tab w:val="left" w:pos="709"/>
          <w:tab w:val="left" w:pos="851"/>
        </w:tabs>
        <w:jc w:val="both"/>
        <w:rPr>
          <w:sz w:val="28"/>
          <w:szCs w:val="28"/>
        </w:rPr>
      </w:pPr>
    </w:p>
    <w:p w:rsidR="00AF35FA" w:rsidRDefault="00AF35FA" w:rsidP="00AF35FA">
      <w:pPr>
        <w:tabs>
          <w:tab w:val="left" w:pos="426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Вост</w:t>
      </w:r>
      <w:r w:rsidR="00C478AF">
        <w:rPr>
          <w:sz w:val="28"/>
          <w:szCs w:val="28"/>
        </w:rPr>
        <w:t xml:space="preserve">оченского сельсовета                                         </w:t>
      </w:r>
      <w:proofErr w:type="spellStart"/>
      <w:r w:rsidR="00C478AF">
        <w:rPr>
          <w:sz w:val="28"/>
          <w:szCs w:val="28"/>
        </w:rPr>
        <w:t>Л.И.Поленок</w:t>
      </w:r>
      <w:proofErr w:type="spellEnd"/>
    </w:p>
    <w:p w:rsidR="00510C5D" w:rsidRDefault="00510C5D"/>
    <w:sectPr w:rsidR="00510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64"/>
    <w:rsid w:val="001F4964"/>
    <w:rsid w:val="00510C5D"/>
    <w:rsid w:val="00641E5D"/>
    <w:rsid w:val="00686662"/>
    <w:rsid w:val="00AF35FA"/>
    <w:rsid w:val="00C4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AF35FA"/>
    <w:pPr>
      <w:tabs>
        <w:tab w:val="left" w:pos="7088"/>
      </w:tabs>
      <w:jc w:val="center"/>
    </w:pPr>
    <w:rPr>
      <w:b/>
      <w:sz w:val="32"/>
      <w:szCs w:val="20"/>
      <w:lang w:val="x-none" w:eastAsia="x-none"/>
    </w:rPr>
  </w:style>
  <w:style w:type="character" w:customStyle="1" w:styleId="a4">
    <w:name w:val="Подзаголовок Знак"/>
    <w:basedOn w:val="a0"/>
    <w:link w:val="a3"/>
    <w:uiPriority w:val="11"/>
    <w:rsid w:val="00AF35FA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styleId="a5">
    <w:name w:val="Hyperlink"/>
    <w:basedOn w:val="a0"/>
    <w:uiPriority w:val="99"/>
    <w:semiHidden/>
    <w:unhideWhenUsed/>
    <w:rsid w:val="00AF35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AF35FA"/>
    <w:pPr>
      <w:tabs>
        <w:tab w:val="left" w:pos="7088"/>
      </w:tabs>
      <w:jc w:val="center"/>
    </w:pPr>
    <w:rPr>
      <w:b/>
      <w:sz w:val="32"/>
      <w:szCs w:val="20"/>
      <w:lang w:val="x-none" w:eastAsia="x-none"/>
    </w:rPr>
  </w:style>
  <w:style w:type="character" w:customStyle="1" w:styleId="a4">
    <w:name w:val="Подзаголовок Знак"/>
    <w:basedOn w:val="a0"/>
    <w:link w:val="a3"/>
    <w:uiPriority w:val="11"/>
    <w:rsid w:val="00AF35FA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styleId="a5">
    <w:name w:val="Hyperlink"/>
    <w:basedOn w:val="a0"/>
    <w:uiPriority w:val="99"/>
    <w:semiHidden/>
    <w:unhideWhenUsed/>
    <w:rsid w:val="00AF35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41A7FBB62A6180D79FBF490C811581BE3BB3B466509F4EEAE85851AD331F6F5B4BC6FCBB5D26o8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41A7FBB62A6180D79FBF490C811581BE32B3BE68519F4EEAE85851AD331F6F5B4BC6FE2BoFQ" TargetMode="External"/><Relationship Id="rId5" Type="http://schemas.openxmlformats.org/officeDocument/2006/relationships/hyperlink" Target="consultantplus://offline/ref=9938DEEA791B746C8A533B3658CFBDDE8199838008B4F5CC65E0759B59HFiD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2019-06-26T06:44:00Z</cp:lastPrinted>
  <dcterms:created xsi:type="dcterms:W3CDTF">2019-06-26T04:50:00Z</dcterms:created>
  <dcterms:modified xsi:type="dcterms:W3CDTF">2019-06-26T07:05:00Z</dcterms:modified>
</cp:coreProperties>
</file>