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44" w:rsidRPr="00A16E44" w:rsidRDefault="00A16E44" w:rsidP="00A16E44">
      <w:pPr>
        <w:pStyle w:val="a3"/>
        <w:ind w:right="-1"/>
        <w:rPr>
          <w:b/>
          <w:bCs/>
          <w:kern w:val="32"/>
          <w:szCs w:val="28"/>
        </w:rPr>
      </w:pPr>
      <w:r w:rsidRPr="00A16E44">
        <w:rPr>
          <w:b/>
          <w:bCs/>
          <w:kern w:val="32"/>
          <w:szCs w:val="28"/>
        </w:rPr>
        <w:t>КРАСНОЯРСКИЙ КРАЙ</w:t>
      </w:r>
    </w:p>
    <w:p w:rsidR="00A16E44" w:rsidRPr="00A16E44" w:rsidRDefault="00A16E44" w:rsidP="00A16E44">
      <w:pPr>
        <w:pStyle w:val="a3"/>
        <w:ind w:right="-1"/>
        <w:rPr>
          <w:b/>
          <w:bCs/>
          <w:kern w:val="32"/>
          <w:szCs w:val="28"/>
        </w:rPr>
      </w:pPr>
      <w:r w:rsidRPr="00A16E44">
        <w:rPr>
          <w:b/>
          <w:szCs w:val="28"/>
        </w:rPr>
        <w:t>ВОСТОЧЕНСКИЙ</w:t>
      </w:r>
      <w:r w:rsidRPr="00A16E44">
        <w:rPr>
          <w:b/>
          <w:bCs/>
          <w:kern w:val="32"/>
          <w:szCs w:val="28"/>
        </w:rPr>
        <w:t xml:space="preserve"> СЕЛЬСОВЕТ КРАСНОТУРАНСКОГО РАЙОНА</w:t>
      </w:r>
    </w:p>
    <w:p w:rsidR="00A16E44" w:rsidRPr="00A16E44" w:rsidRDefault="00A16E44" w:rsidP="00A16E44">
      <w:pPr>
        <w:pStyle w:val="a3"/>
        <w:ind w:right="-1"/>
        <w:rPr>
          <w:b/>
          <w:bCs/>
          <w:kern w:val="32"/>
          <w:szCs w:val="28"/>
        </w:rPr>
      </w:pPr>
      <w:r w:rsidRPr="00A16E44">
        <w:rPr>
          <w:b/>
          <w:szCs w:val="28"/>
        </w:rPr>
        <w:t>ВОСТОЧЕНСКИЙ</w:t>
      </w:r>
      <w:r w:rsidRPr="00A16E44">
        <w:rPr>
          <w:b/>
          <w:bCs/>
          <w:kern w:val="32"/>
          <w:szCs w:val="28"/>
        </w:rPr>
        <w:t xml:space="preserve"> СЕЛЬСКИЙ СОВЕТ ДЕПУТАТОВ</w:t>
      </w:r>
    </w:p>
    <w:p w:rsidR="00A16E44" w:rsidRDefault="00A16E44" w:rsidP="00A16E4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16E44">
        <w:rPr>
          <w:rFonts w:ascii="Times New Roman" w:hAnsi="Times New Roman" w:cs="Times New Roman"/>
          <w:b/>
          <w:bCs/>
          <w:kern w:val="32"/>
          <w:sz w:val="28"/>
          <w:szCs w:val="28"/>
        </w:rPr>
        <w:t>РЕШЕНИЕ</w:t>
      </w:r>
    </w:p>
    <w:p w:rsidR="00A16E44" w:rsidRPr="00A16E44" w:rsidRDefault="00A16E44" w:rsidP="00A16E4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A16E44" w:rsidRPr="00A16E44" w:rsidRDefault="00A16E44" w:rsidP="00A16E4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 xml:space="preserve">29.10.2018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16E44">
        <w:rPr>
          <w:rFonts w:ascii="Times New Roman" w:hAnsi="Times New Roman" w:cs="Times New Roman"/>
          <w:sz w:val="26"/>
          <w:szCs w:val="26"/>
        </w:rPr>
        <w:t xml:space="preserve">  с. Восточное      </w:t>
      </w:r>
      <w:r w:rsidRPr="00A16E44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16E44">
        <w:rPr>
          <w:rFonts w:ascii="Times New Roman" w:hAnsi="Times New Roman" w:cs="Times New Roman"/>
          <w:sz w:val="26"/>
          <w:szCs w:val="26"/>
        </w:rPr>
        <w:t xml:space="preserve">  № 50-101-р</w:t>
      </w:r>
    </w:p>
    <w:p w:rsidR="00A16E44" w:rsidRPr="00A16E44" w:rsidRDefault="00A16E44" w:rsidP="00A16E44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A16E44" w:rsidRPr="00A16E44" w:rsidRDefault="00A16E44" w:rsidP="00A16E44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A16E44">
        <w:rPr>
          <w:rFonts w:ascii="Times New Roman" w:hAnsi="Times New Roman"/>
          <w:b w:val="0"/>
          <w:sz w:val="26"/>
          <w:szCs w:val="26"/>
        </w:rPr>
        <w:t>О внесении изменений в Устав  Восточенского сельсовета Краснотуранского района Красноярского края</w:t>
      </w:r>
    </w:p>
    <w:p w:rsidR="00A16E44" w:rsidRPr="00A16E44" w:rsidRDefault="00A16E44" w:rsidP="00A16E4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</w:p>
    <w:p w:rsidR="00A16E44" w:rsidRPr="00A16E44" w:rsidRDefault="00A16E44" w:rsidP="00A16E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В целях приведения Устава </w:t>
      </w:r>
      <w:r w:rsidRPr="00A16E44">
        <w:rPr>
          <w:rFonts w:ascii="Times New Roman" w:hAnsi="Times New Roman" w:cs="Times New Roman"/>
          <w:sz w:val="26"/>
          <w:szCs w:val="26"/>
        </w:rPr>
        <w:t>Восточенского сельсовета Краснотуранского района Красноярского края</w:t>
      </w:r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57, 59 Устава </w:t>
      </w:r>
      <w:r w:rsidRPr="00A16E44">
        <w:rPr>
          <w:rFonts w:ascii="Times New Roman" w:hAnsi="Times New Roman" w:cs="Times New Roman"/>
          <w:sz w:val="26"/>
          <w:szCs w:val="26"/>
        </w:rPr>
        <w:t>Восточенского сельсовета Краснотуранского района Красноярского края</w:t>
      </w:r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, </w:t>
      </w:r>
      <w:r w:rsidRPr="00A16E44">
        <w:rPr>
          <w:rFonts w:ascii="Times New Roman" w:hAnsi="Times New Roman" w:cs="Times New Roman"/>
          <w:sz w:val="26"/>
          <w:szCs w:val="26"/>
        </w:rPr>
        <w:t xml:space="preserve">Восточенский </w:t>
      </w:r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сельский Совет депутатов </w:t>
      </w:r>
    </w:p>
    <w:p w:rsidR="00A16E44" w:rsidRPr="00A16E44" w:rsidRDefault="00A16E44" w:rsidP="00A16E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                                       РЕШИЛ:</w:t>
      </w:r>
    </w:p>
    <w:p w:rsidR="00A16E44" w:rsidRPr="00A16E44" w:rsidRDefault="00A16E44" w:rsidP="00A16E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Внести в Устав  </w:t>
      </w:r>
      <w:r w:rsidRPr="00A16E44">
        <w:rPr>
          <w:rFonts w:ascii="Times New Roman" w:hAnsi="Times New Roman" w:cs="Times New Roman"/>
          <w:sz w:val="26"/>
          <w:szCs w:val="26"/>
        </w:rPr>
        <w:t>Восточенского сельсовета Краснотуранского района Красноярского края</w:t>
      </w:r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 следующие изменения: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пункт 2 статьи 3 исключить;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в статье 4: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b/>
          <w:bCs/>
          <w:kern w:val="32"/>
          <w:sz w:val="26"/>
          <w:szCs w:val="26"/>
        </w:rPr>
        <w:t>- пункт 7 изложить в следующей редакции:</w:t>
      </w:r>
    </w:p>
    <w:p w:rsidR="00A16E44" w:rsidRPr="00A16E44" w:rsidRDefault="00A16E44" w:rsidP="00A16E44">
      <w:pPr>
        <w:tabs>
          <w:tab w:val="num" w:pos="780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 xml:space="preserve">«7. </w:t>
      </w:r>
      <w:r w:rsidRPr="00A16E44">
        <w:rPr>
          <w:rFonts w:ascii="Times New Roman" w:hAnsi="Times New Roman" w:cs="Times New Roman"/>
          <w:bCs/>
          <w:sz w:val="26"/>
          <w:szCs w:val="26"/>
        </w:rPr>
        <w:t>Муниципальные нормативные правовые акты</w:t>
      </w:r>
      <w:r w:rsidRPr="00A16E44">
        <w:rPr>
          <w:rFonts w:ascii="Times New Roman" w:hAnsi="Times New Roman" w:cs="Times New Roman"/>
          <w:sz w:val="26"/>
          <w:szCs w:val="26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 xml:space="preserve"> силу после их официального опубликования в газете «Импульс (ведомости органов местного самоуправления Восточенского сельсовета) в порядке, предусмотренном пунктом 8 настоящей статьи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. »;</w:t>
      </w:r>
      <w:proofErr w:type="gramEnd"/>
    </w:p>
    <w:p w:rsidR="00A16E44" w:rsidRPr="00A16E44" w:rsidRDefault="00A16E44" w:rsidP="00A16E44">
      <w:pPr>
        <w:tabs>
          <w:tab w:val="num" w:pos="780"/>
        </w:tabs>
        <w:spacing w:after="0"/>
        <w:ind w:right="-1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6E44">
        <w:rPr>
          <w:rFonts w:ascii="Times New Roman" w:hAnsi="Times New Roman" w:cs="Times New Roman"/>
          <w:b/>
          <w:bCs/>
          <w:sz w:val="26"/>
          <w:szCs w:val="26"/>
        </w:rPr>
        <w:t>- дополнить пунктом 8,  следующего содержания:</w:t>
      </w:r>
    </w:p>
    <w:p w:rsidR="00A16E44" w:rsidRPr="00A16E44" w:rsidRDefault="00A16E44" w:rsidP="00A16E44">
      <w:pPr>
        <w:tabs>
          <w:tab w:val="num" w:pos="780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«8. Опубликование муниципальных правовых актов осуществляется в течение 10  дней, в газете «Импульс» (ведомости органов местного самоуправления Восточенского сельсовета), если иное не предусмотрено самим актом, настоящим Уставом или действующим законодательством.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proofErr w:type="gramStart"/>
      <w:r w:rsidRPr="00A16E44">
        <w:rPr>
          <w:b/>
          <w:bCs/>
          <w:kern w:val="32"/>
          <w:sz w:val="26"/>
          <w:szCs w:val="26"/>
        </w:rPr>
        <w:t>в</w:t>
      </w:r>
      <w:proofErr w:type="gramEnd"/>
      <w:r w:rsidRPr="00A16E44">
        <w:rPr>
          <w:b/>
          <w:bCs/>
          <w:kern w:val="32"/>
          <w:sz w:val="26"/>
          <w:szCs w:val="26"/>
        </w:rPr>
        <w:t xml:space="preserve"> пункте 1 статьи 7: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- подпункт 1.9 изложить в следующей редакции:</w:t>
      </w:r>
    </w:p>
    <w:p w:rsidR="00A16E44" w:rsidRPr="00A16E44" w:rsidRDefault="00A16E44" w:rsidP="00A16E44">
      <w:pPr>
        <w:autoSpaceDE w:val="0"/>
        <w:autoSpaceDN w:val="0"/>
        <w:adjustRightInd w:val="0"/>
        <w:spacing w:after="0"/>
        <w:ind w:firstLine="567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A16E44">
        <w:rPr>
          <w:rFonts w:ascii="Times New Roman" w:eastAsia="Calibri" w:hAnsi="Times New Roman" w:cs="Times New Roman"/>
          <w:sz w:val="26"/>
          <w:szCs w:val="26"/>
        </w:rPr>
        <w:t>«</w:t>
      </w:r>
      <w:r w:rsidRPr="00A16E44">
        <w:rPr>
          <w:rFonts w:ascii="Times New Roman" w:eastAsia="Calibri" w:hAnsi="Times New Roman" w:cs="Times New Roman"/>
          <w:b/>
          <w:sz w:val="26"/>
          <w:szCs w:val="26"/>
        </w:rPr>
        <w:t>1.9</w:t>
      </w:r>
      <w:r w:rsidRPr="00A16E44">
        <w:rPr>
          <w:rFonts w:ascii="Times New Roman" w:eastAsia="Calibri" w:hAnsi="Times New Roman" w:cs="Times New Roman"/>
          <w:sz w:val="26"/>
          <w:szCs w:val="26"/>
        </w:rPr>
        <w:t>) 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</w:t>
      </w:r>
      <w:proofErr w:type="gramStart"/>
      <w:r w:rsidRPr="00A16E44">
        <w:rPr>
          <w:rFonts w:ascii="Times New Roman" w:eastAsia="Calibri" w:hAnsi="Times New Roman" w:cs="Times New Roman"/>
          <w:sz w:val="26"/>
          <w:szCs w:val="26"/>
        </w:rPr>
        <w:t>;</w:t>
      </w:r>
      <w:r w:rsidRPr="00A16E44">
        <w:rPr>
          <w:rStyle w:val="blk"/>
          <w:rFonts w:ascii="Times New Roman" w:hAnsi="Times New Roman" w:cs="Times New Roman"/>
          <w:color w:val="000000"/>
          <w:sz w:val="26"/>
          <w:szCs w:val="26"/>
        </w:rPr>
        <w:t>»</w:t>
      </w:r>
      <w:proofErr w:type="gramEnd"/>
      <w:r w:rsidRPr="00A16E44">
        <w:rPr>
          <w:rStyle w:val="blk"/>
          <w:rFonts w:ascii="Times New Roman" w:hAnsi="Times New Roman" w:cs="Times New Roman"/>
          <w:color w:val="000000"/>
          <w:sz w:val="26"/>
          <w:szCs w:val="26"/>
        </w:rPr>
        <w:t>;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- подпункт 1.20 исключить;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- подпункт 1.27 исключить;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в пункте 1 статьи 7.2: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- абзац третий  подпункта 2 изложить в следующей редакции:</w:t>
      </w:r>
    </w:p>
    <w:p w:rsidR="00A16E44" w:rsidRPr="00A16E44" w:rsidRDefault="00A16E44" w:rsidP="00A16E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6E44">
        <w:rPr>
          <w:rFonts w:ascii="Times New Roman" w:hAnsi="Times New Roman" w:cs="Times New Roman"/>
          <w:bCs/>
          <w:sz w:val="26"/>
          <w:szCs w:val="26"/>
        </w:rPr>
        <w:t xml:space="preserve">«временного трудоустройства несовершеннолетних в возрасте от 14 до 18 лет в свободное от учебы время, безработных граждан, испытывающих трудности в </w:t>
      </w:r>
      <w:r w:rsidRPr="00A16E44">
        <w:rPr>
          <w:rFonts w:ascii="Times New Roman" w:hAnsi="Times New Roman" w:cs="Times New Roman"/>
          <w:bCs/>
          <w:sz w:val="26"/>
          <w:szCs w:val="26"/>
        </w:rPr>
        <w:lastRenderedPageBreak/>
        <w:t>поиске работы, безработных граждан в возрасте от 18 до 20 лет, имеющих среднее профессиональное образование и ищущих работу впервые»;</w:t>
      </w:r>
    </w:p>
    <w:p w:rsidR="00A16E44" w:rsidRPr="00A16E44" w:rsidRDefault="00A16E44" w:rsidP="00A16E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6E44">
        <w:rPr>
          <w:rFonts w:ascii="Times New Roman" w:hAnsi="Times New Roman" w:cs="Times New Roman"/>
          <w:b/>
          <w:bCs/>
          <w:sz w:val="26"/>
          <w:szCs w:val="26"/>
        </w:rPr>
        <w:t>- подпункт 1.12 исключить;</w:t>
      </w:r>
    </w:p>
    <w:p w:rsidR="00A16E44" w:rsidRPr="00A16E44" w:rsidRDefault="00A16E44" w:rsidP="00A16E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6E44">
        <w:rPr>
          <w:rFonts w:ascii="Times New Roman" w:hAnsi="Times New Roman" w:cs="Times New Roman"/>
          <w:b/>
          <w:bCs/>
          <w:sz w:val="26"/>
          <w:szCs w:val="26"/>
        </w:rPr>
        <w:t>- дополнить подпунктом 1.15, 1.16 следующего содержания:</w:t>
      </w:r>
    </w:p>
    <w:p w:rsidR="00A16E44" w:rsidRPr="00A16E44" w:rsidRDefault="00A16E44" w:rsidP="00A16E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«1.15.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A16E44" w:rsidRPr="00A16E44" w:rsidRDefault="00A16E44" w:rsidP="00A16E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1.16.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в статье 11: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- в пункте 1 после слова</w:t>
      </w:r>
      <w:r w:rsidRPr="00A16E44">
        <w:rPr>
          <w:bCs/>
          <w:kern w:val="32"/>
          <w:sz w:val="26"/>
          <w:szCs w:val="26"/>
        </w:rPr>
        <w:t xml:space="preserve"> «высшее» </w:t>
      </w:r>
      <w:r w:rsidRPr="00A16E44">
        <w:rPr>
          <w:b/>
          <w:bCs/>
          <w:kern w:val="32"/>
          <w:sz w:val="26"/>
          <w:szCs w:val="26"/>
        </w:rPr>
        <w:t xml:space="preserve">дополнить словом </w:t>
      </w:r>
      <w:r w:rsidRPr="00A16E44">
        <w:rPr>
          <w:bCs/>
          <w:kern w:val="32"/>
          <w:sz w:val="26"/>
          <w:szCs w:val="26"/>
        </w:rPr>
        <w:t>«выборное»;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- дополнить пунктом 1.1 следующего содержания:</w:t>
      </w:r>
    </w:p>
    <w:p w:rsidR="00A16E44" w:rsidRPr="00A16E44" w:rsidRDefault="00A16E44" w:rsidP="00A16E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«1.1. Глава сельсовета исполняет свои полномочия на постоянной основе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16E44" w:rsidRPr="00A16E44" w:rsidRDefault="00A16E44" w:rsidP="00A16E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E44">
        <w:rPr>
          <w:rFonts w:ascii="Times New Roman" w:hAnsi="Times New Roman" w:cs="Times New Roman"/>
          <w:b/>
          <w:sz w:val="26"/>
          <w:szCs w:val="26"/>
        </w:rPr>
        <w:t>- пункт 7 изложить в следующей редакции:</w:t>
      </w:r>
    </w:p>
    <w:p w:rsidR="00A16E44" w:rsidRPr="00A16E44" w:rsidRDefault="00A16E44" w:rsidP="00A16E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6E44">
        <w:rPr>
          <w:rFonts w:ascii="Times New Roman" w:hAnsi="Times New Roman" w:cs="Times New Roman"/>
          <w:bCs/>
          <w:sz w:val="26"/>
          <w:szCs w:val="26"/>
        </w:rPr>
        <w:t xml:space="preserve">«7. </w:t>
      </w:r>
      <w:proofErr w:type="gramStart"/>
      <w:r w:rsidRPr="00A16E44">
        <w:rPr>
          <w:rFonts w:ascii="Times New Roman" w:hAnsi="Times New Roman" w:cs="Times New Roman"/>
          <w:bCs/>
          <w:sz w:val="26"/>
          <w:szCs w:val="26"/>
        </w:rPr>
        <w:t xml:space="preserve">Глава сельсовета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</w:t>
      </w:r>
      <w:r w:rsidRPr="00A16E44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A16E44">
        <w:rPr>
          <w:rFonts w:ascii="Times New Roman" w:hAnsi="Times New Roman" w:cs="Times New Roman"/>
          <w:bCs/>
          <w:sz w:val="26"/>
          <w:szCs w:val="26"/>
        </w:rPr>
        <w:t xml:space="preserve">от 03.12.2012 № 230-ФЗ «О контроле за соответствием расходов лиц, замещающих государственные должности, и иных лиц их доходам», Федеральным </w:t>
      </w:r>
      <w:r w:rsidRPr="00A16E44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A16E44">
        <w:rPr>
          <w:rFonts w:ascii="Times New Roman" w:hAnsi="Times New Roman" w:cs="Times New Roman"/>
          <w:bCs/>
          <w:sz w:val="26"/>
          <w:szCs w:val="26"/>
        </w:rPr>
        <w:t>от 07.05.2013 № 79-ФЗ «О запрете отдельным категориям лиц  открывать и иметь счета (вклады), хранить наличные денежные средства и ценности в иностранных</w:t>
      </w:r>
      <w:proofErr w:type="gramEnd"/>
      <w:r w:rsidRPr="00A16E4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A16E44">
        <w:rPr>
          <w:rFonts w:ascii="Times New Roman" w:hAnsi="Times New Roman" w:cs="Times New Roman"/>
          <w:bCs/>
          <w:sz w:val="26"/>
          <w:szCs w:val="26"/>
        </w:rPr>
        <w:t>банках</w:t>
      </w:r>
      <w:proofErr w:type="gramEnd"/>
      <w:r w:rsidRPr="00A16E44">
        <w:rPr>
          <w:rFonts w:ascii="Times New Roman" w:hAnsi="Times New Roman" w:cs="Times New Roman"/>
          <w:bCs/>
          <w:sz w:val="26"/>
          <w:szCs w:val="26"/>
        </w:rPr>
        <w:t>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в статье 13: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- дополнить пунктами 1.1, 1.2 следующего содержания:</w:t>
      </w:r>
    </w:p>
    <w:p w:rsidR="00A16E44" w:rsidRPr="00A16E44" w:rsidRDefault="00A16E44" w:rsidP="00A16E44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«1.1. Полномочия Главы сельсовета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A16E44" w:rsidRPr="00A16E44" w:rsidRDefault="00A16E44" w:rsidP="00A16E44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>;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- в подпункте 2.11 пункта 2 слова </w:t>
      </w:r>
      <w:r w:rsidRPr="00A16E44">
        <w:rPr>
          <w:bCs/>
          <w:kern w:val="32"/>
          <w:sz w:val="26"/>
          <w:szCs w:val="26"/>
        </w:rPr>
        <w:t>«с частями 3 и 5 статьи 13»</w:t>
      </w:r>
      <w:r w:rsidRPr="00A16E44">
        <w:rPr>
          <w:b/>
          <w:bCs/>
          <w:kern w:val="32"/>
          <w:sz w:val="26"/>
          <w:szCs w:val="26"/>
        </w:rPr>
        <w:t xml:space="preserve"> заменить словами </w:t>
      </w:r>
      <w:r w:rsidRPr="00A16E44">
        <w:rPr>
          <w:bCs/>
          <w:kern w:val="32"/>
          <w:sz w:val="26"/>
          <w:szCs w:val="26"/>
        </w:rPr>
        <w:t>«с частями 3, 5, 7.2 статьи 13»;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в пункте 1 статьи 14: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lastRenderedPageBreak/>
        <w:t xml:space="preserve">- в подпункте 10 слова </w:t>
      </w:r>
      <w:r w:rsidRPr="00A16E44">
        <w:rPr>
          <w:bCs/>
          <w:kern w:val="32"/>
          <w:sz w:val="26"/>
          <w:szCs w:val="26"/>
        </w:rPr>
        <w:t>«переподготовку и повышение квалификации»</w:t>
      </w:r>
      <w:r w:rsidRPr="00A16E44">
        <w:rPr>
          <w:b/>
          <w:bCs/>
          <w:kern w:val="32"/>
          <w:sz w:val="26"/>
          <w:szCs w:val="26"/>
        </w:rPr>
        <w:t xml:space="preserve"> заменить словами </w:t>
      </w:r>
      <w:r w:rsidRPr="00A16E44">
        <w:rPr>
          <w:bCs/>
          <w:kern w:val="32"/>
          <w:sz w:val="26"/>
          <w:szCs w:val="26"/>
        </w:rPr>
        <w:t>«профессиональное образование и дополнительное профессиональное образование»;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- подпункт 12.1 изложить в следующей редакции: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«12.1) </w:t>
      </w:r>
      <w:r w:rsidRPr="00A16E44">
        <w:rPr>
          <w:rFonts w:ascii="Times New Roman" w:hAnsi="Times New Roman" w:cs="Times New Roman"/>
          <w:color w:val="000000"/>
          <w:sz w:val="26"/>
          <w:szCs w:val="26"/>
        </w:rPr>
        <w:t>принимает во внеочередном порядке сельского старосту</w:t>
      </w:r>
      <w:proofErr w:type="gramStart"/>
      <w:r w:rsidRPr="00A16E44">
        <w:rPr>
          <w:rFonts w:ascii="Times New Roman" w:hAnsi="Times New Roman" w:cs="Times New Roman"/>
          <w:color w:val="000000"/>
          <w:sz w:val="26"/>
          <w:szCs w:val="26"/>
        </w:rPr>
        <w:t>;»</w:t>
      </w:r>
      <w:proofErr w:type="gramEnd"/>
      <w:r w:rsidRPr="00A16E4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пункт 1 статьи 15 изложить в следующей редакции: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kern w:val="32"/>
          <w:sz w:val="26"/>
          <w:szCs w:val="26"/>
        </w:rPr>
      </w:pPr>
      <w:r w:rsidRPr="00A16E44">
        <w:rPr>
          <w:sz w:val="26"/>
          <w:szCs w:val="26"/>
        </w:rPr>
        <w:t>«1</w:t>
      </w:r>
      <w:r w:rsidRPr="00A16E44">
        <w:rPr>
          <w:i/>
          <w:sz w:val="26"/>
          <w:szCs w:val="26"/>
        </w:rPr>
        <w:t xml:space="preserve">. </w:t>
      </w:r>
      <w:proofErr w:type="gramStart"/>
      <w:r w:rsidRPr="00A16E44">
        <w:rPr>
          <w:sz w:val="26"/>
          <w:szCs w:val="26"/>
        </w:rPr>
        <w:t>В случае досрочного прекращения полномочий Главы сельсовета, либо применения к нему по решению суда мер процессуального принуждения в виде заключения под стражу или временного отстранения от должности,  его полномочия временно исполняет заместитель Главы сельсовета, а в случае, если указанное лицо не назначено или временно отсутствует, то эти обязанности исполняет главный бухгалтер сельсовета</w:t>
      </w:r>
      <w:r w:rsidRPr="00A16E44">
        <w:rPr>
          <w:i/>
          <w:sz w:val="26"/>
          <w:szCs w:val="26"/>
        </w:rPr>
        <w:t>.»;</w:t>
      </w:r>
      <w:proofErr w:type="gramEnd"/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пункт 4 статьи 17 изложить в следующей редакции: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«4.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r w:rsidRPr="00A16E44">
        <w:rPr>
          <w:rFonts w:ascii="Times New Roman" w:hAnsi="Times New Roman" w:cs="Times New Roman"/>
          <w:b/>
          <w:sz w:val="26"/>
          <w:szCs w:val="26"/>
        </w:rPr>
        <w:t>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 xml:space="preserve"> </w:t>
      </w:r>
      <w:r w:rsidRPr="00A16E44">
        <w:rPr>
          <w:b/>
          <w:bCs/>
          <w:kern w:val="32"/>
          <w:sz w:val="26"/>
          <w:szCs w:val="26"/>
        </w:rPr>
        <w:t>в статье 17.1:</w:t>
      </w:r>
    </w:p>
    <w:p w:rsidR="00A16E44" w:rsidRPr="00A16E44" w:rsidRDefault="00A16E44" w:rsidP="00A16E4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A16E44">
        <w:rPr>
          <w:b/>
          <w:sz w:val="26"/>
          <w:szCs w:val="26"/>
        </w:rPr>
        <w:t>- подпункт 1.1 пункта 1 изложить в следующей редакции:</w:t>
      </w:r>
    </w:p>
    <w:p w:rsidR="00A16E44" w:rsidRPr="00A16E44" w:rsidRDefault="00A16E44" w:rsidP="00A16E4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6"/>
          <w:szCs w:val="26"/>
        </w:rPr>
      </w:pPr>
      <w:r w:rsidRPr="00A16E44">
        <w:rPr>
          <w:sz w:val="26"/>
          <w:szCs w:val="26"/>
        </w:rPr>
        <w:t>«1.1)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proofErr w:type="gramStart"/>
      <w:r w:rsidRPr="00A16E44">
        <w:rPr>
          <w:sz w:val="26"/>
          <w:szCs w:val="26"/>
        </w:rPr>
        <w:t>;»</w:t>
      </w:r>
      <w:proofErr w:type="gramEnd"/>
      <w:r w:rsidRPr="00A16E44">
        <w:rPr>
          <w:sz w:val="26"/>
          <w:szCs w:val="26"/>
        </w:rPr>
        <w:t>;</w:t>
      </w:r>
    </w:p>
    <w:p w:rsidR="00A16E44" w:rsidRPr="00A16E44" w:rsidRDefault="00A16E44" w:rsidP="00A16E44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- в подпункте 1.3 пункта 1 слова </w:t>
      </w:r>
      <w:r w:rsidRPr="00A16E44">
        <w:rPr>
          <w:bCs/>
          <w:kern w:val="32"/>
          <w:sz w:val="26"/>
          <w:szCs w:val="26"/>
        </w:rPr>
        <w:t>«с повышением квалификации»</w:t>
      </w:r>
      <w:r w:rsidRPr="00A16E44">
        <w:rPr>
          <w:b/>
          <w:bCs/>
          <w:kern w:val="32"/>
          <w:sz w:val="26"/>
          <w:szCs w:val="26"/>
        </w:rPr>
        <w:t xml:space="preserve"> заменить словами </w:t>
      </w:r>
      <w:r w:rsidRPr="00A16E44">
        <w:rPr>
          <w:bCs/>
          <w:kern w:val="32"/>
          <w:sz w:val="26"/>
          <w:szCs w:val="26"/>
        </w:rPr>
        <w:t>«с дополнительным профессиональным образованием»;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в статье 17.2: </w:t>
      </w:r>
    </w:p>
    <w:p w:rsidR="00A16E44" w:rsidRPr="00A16E44" w:rsidRDefault="00A16E44" w:rsidP="00A16E44">
      <w:pPr>
        <w:pStyle w:val="a7"/>
        <w:tabs>
          <w:tab w:val="left" w:pos="1276"/>
        </w:tabs>
        <w:ind w:left="0" w:firstLine="567"/>
        <w:jc w:val="both"/>
        <w:rPr>
          <w:b/>
          <w:sz w:val="26"/>
          <w:szCs w:val="26"/>
        </w:rPr>
      </w:pPr>
      <w:r w:rsidRPr="00A16E44">
        <w:rPr>
          <w:b/>
          <w:sz w:val="26"/>
          <w:szCs w:val="26"/>
        </w:rPr>
        <w:t>- пункт 2 изложить в следующей редакции:</w:t>
      </w:r>
    </w:p>
    <w:p w:rsidR="00A16E44" w:rsidRPr="00A16E44" w:rsidRDefault="00A16E44" w:rsidP="00A16E44">
      <w:pPr>
        <w:pStyle w:val="a7"/>
        <w:tabs>
          <w:tab w:val="left" w:pos="1276"/>
        </w:tabs>
        <w:ind w:left="0"/>
        <w:jc w:val="both"/>
        <w:rPr>
          <w:sz w:val="26"/>
          <w:szCs w:val="26"/>
        </w:rPr>
      </w:pPr>
      <w:r w:rsidRPr="00A16E44">
        <w:rPr>
          <w:sz w:val="26"/>
          <w:szCs w:val="26"/>
        </w:rPr>
        <w:t>«2. Перечень оснований, по которым право на пенсию за  выслугу лет не возникает, определяется пунктом 2 статьи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(далее – Закон края)</w:t>
      </w:r>
      <w:proofErr w:type="gramStart"/>
      <w:r w:rsidRPr="00A16E44">
        <w:rPr>
          <w:sz w:val="26"/>
          <w:szCs w:val="26"/>
        </w:rPr>
        <w:t>.»</w:t>
      </w:r>
      <w:proofErr w:type="gramEnd"/>
      <w:r w:rsidRPr="00A16E44">
        <w:rPr>
          <w:sz w:val="26"/>
          <w:szCs w:val="26"/>
        </w:rPr>
        <w:t>;</w:t>
      </w:r>
    </w:p>
    <w:p w:rsidR="00A16E44" w:rsidRPr="00A16E44" w:rsidRDefault="00A16E44" w:rsidP="00A16E44">
      <w:pPr>
        <w:pStyle w:val="a7"/>
        <w:tabs>
          <w:tab w:val="left" w:pos="1276"/>
        </w:tabs>
        <w:ind w:left="0" w:firstLine="567"/>
        <w:jc w:val="both"/>
        <w:rPr>
          <w:b/>
          <w:sz w:val="26"/>
          <w:szCs w:val="26"/>
        </w:rPr>
      </w:pPr>
      <w:r w:rsidRPr="00A16E44">
        <w:rPr>
          <w:b/>
          <w:sz w:val="26"/>
          <w:szCs w:val="26"/>
        </w:rPr>
        <w:t>- пункт 6 исключить;</w:t>
      </w:r>
    </w:p>
    <w:p w:rsidR="00A16E44" w:rsidRPr="00A16E44" w:rsidRDefault="00A16E44" w:rsidP="00A16E44">
      <w:pPr>
        <w:pStyle w:val="a7"/>
        <w:tabs>
          <w:tab w:val="left" w:pos="1276"/>
        </w:tabs>
        <w:ind w:left="0" w:firstLine="567"/>
        <w:jc w:val="both"/>
        <w:rPr>
          <w:b/>
          <w:sz w:val="26"/>
          <w:szCs w:val="26"/>
        </w:rPr>
      </w:pPr>
      <w:r w:rsidRPr="00A16E44">
        <w:rPr>
          <w:b/>
          <w:sz w:val="26"/>
          <w:szCs w:val="26"/>
        </w:rPr>
        <w:t>- первое предложение пункта 8 исключить;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абзац второй подпункта 2 пункта 1 статьи 17.3 исключить;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в пункте 5 статьи 18 слова </w:t>
      </w:r>
      <w:r w:rsidRPr="00A16E44">
        <w:rPr>
          <w:bCs/>
          <w:kern w:val="32"/>
          <w:sz w:val="26"/>
          <w:szCs w:val="26"/>
        </w:rPr>
        <w:t xml:space="preserve">«18-летнего возраста» </w:t>
      </w:r>
      <w:r w:rsidRPr="00A16E44">
        <w:rPr>
          <w:b/>
          <w:bCs/>
          <w:kern w:val="32"/>
          <w:sz w:val="26"/>
          <w:szCs w:val="26"/>
        </w:rPr>
        <w:t xml:space="preserve">заменить словами </w:t>
      </w:r>
      <w:r w:rsidRPr="00A16E44">
        <w:rPr>
          <w:bCs/>
          <w:kern w:val="32"/>
          <w:sz w:val="26"/>
          <w:szCs w:val="26"/>
        </w:rPr>
        <w:t>«</w:t>
      </w:r>
      <w:r w:rsidRPr="00A16E44">
        <w:rPr>
          <w:sz w:val="26"/>
          <w:szCs w:val="26"/>
        </w:rPr>
        <w:t>на день голосования возраста 18 лет»;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подпункт 2.1 пункта 3 статьи 18.1 исключить;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в подпункте 4 пункта 1 статьи 19 слова </w:t>
      </w:r>
      <w:r w:rsidRPr="00A16E44">
        <w:rPr>
          <w:bCs/>
          <w:kern w:val="32"/>
          <w:sz w:val="26"/>
          <w:szCs w:val="26"/>
        </w:rPr>
        <w:t xml:space="preserve">«с частями 3 и 5» </w:t>
      </w:r>
      <w:r w:rsidRPr="00A16E44">
        <w:rPr>
          <w:b/>
          <w:bCs/>
          <w:kern w:val="32"/>
          <w:sz w:val="26"/>
          <w:szCs w:val="26"/>
        </w:rPr>
        <w:t xml:space="preserve">заменить  словами </w:t>
      </w:r>
      <w:r w:rsidRPr="00A16E44">
        <w:rPr>
          <w:bCs/>
          <w:kern w:val="32"/>
          <w:sz w:val="26"/>
          <w:szCs w:val="26"/>
        </w:rPr>
        <w:t>«частями 3, 5, 7.2»;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в статье 20:</w:t>
      </w:r>
    </w:p>
    <w:p w:rsidR="00A16E44" w:rsidRPr="00A16E44" w:rsidRDefault="00A16E44" w:rsidP="00A16E4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6"/>
          <w:szCs w:val="26"/>
        </w:rPr>
      </w:pPr>
      <w:r w:rsidRPr="00A16E44">
        <w:rPr>
          <w:b/>
          <w:sz w:val="26"/>
          <w:szCs w:val="26"/>
        </w:rPr>
        <w:t>- подпункт 4 пункта 1 изложить в следующей редакции: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«4) утверждение стратегии социально-экономического развития сельсовета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>;</w:t>
      </w:r>
    </w:p>
    <w:p w:rsidR="00A16E44" w:rsidRPr="00A16E44" w:rsidRDefault="00A16E44" w:rsidP="00A16E4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/>
          <w:sz w:val="26"/>
          <w:szCs w:val="26"/>
        </w:rPr>
      </w:pPr>
      <w:r w:rsidRPr="00A16E44">
        <w:rPr>
          <w:b/>
          <w:sz w:val="26"/>
          <w:szCs w:val="26"/>
        </w:rPr>
        <w:t>- пункт 1 дополнить подпунктом 4.1 следующего содержания: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sz w:val="26"/>
          <w:szCs w:val="26"/>
        </w:rPr>
      </w:pPr>
      <w:r w:rsidRPr="00A16E44">
        <w:rPr>
          <w:sz w:val="26"/>
          <w:szCs w:val="26"/>
        </w:rPr>
        <w:t>«4.1) утверждение правил благоустройства территории сельсовета</w:t>
      </w:r>
      <w:proofErr w:type="gramStart"/>
      <w:r w:rsidRPr="00A16E44">
        <w:rPr>
          <w:sz w:val="26"/>
          <w:szCs w:val="26"/>
        </w:rPr>
        <w:t>;»</w:t>
      </w:r>
      <w:proofErr w:type="gramEnd"/>
      <w:r w:rsidRPr="00A16E44">
        <w:rPr>
          <w:sz w:val="26"/>
          <w:szCs w:val="26"/>
        </w:rPr>
        <w:t>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пункт 7 статьи 24 изложить в следующей редакции: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lastRenderedPageBreak/>
        <w:t>«</w:t>
      </w:r>
      <w:r w:rsidRPr="00A16E44">
        <w:rPr>
          <w:rFonts w:ascii="Times New Roman" w:hAnsi="Times New Roman" w:cs="Times New Roman"/>
          <w:b/>
          <w:bCs/>
          <w:kern w:val="32"/>
          <w:sz w:val="26"/>
          <w:szCs w:val="26"/>
        </w:rPr>
        <w:t>7</w:t>
      </w:r>
      <w:r w:rsidRPr="00A16E44">
        <w:rPr>
          <w:rFonts w:ascii="Times New Roman" w:hAnsi="Times New Roman" w:cs="Times New Roman"/>
          <w:sz w:val="26"/>
          <w:szCs w:val="26"/>
        </w:rPr>
        <w:t>. Нормативные решения,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</w:t>
      </w:r>
      <w:r w:rsidRPr="00A16E44">
        <w:rPr>
          <w:rFonts w:ascii="Times New Roman" w:hAnsi="Times New Roman" w:cs="Times New Roman"/>
          <w:b/>
          <w:sz w:val="26"/>
          <w:szCs w:val="26"/>
        </w:rPr>
        <w:t>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в статье 25: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- в пункте 6 слово </w:t>
      </w:r>
      <w:r w:rsidRPr="00A16E44">
        <w:rPr>
          <w:bCs/>
          <w:kern w:val="32"/>
          <w:sz w:val="26"/>
          <w:szCs w:val="26"/>
        </w:rPr>
        <w:t>«ограничения»</w:t>
      </w:r>
      <w:r w:rsidRPr="00A16E44">
        <w:rPr>
          <w:b/>
          <w:bCs/>
          <w:kern w:val="32"/>
          <w:sz w:val="26"/>
          <w:szCs w:val="26"/>
        </w:rPr>
        <w:t xml:space="preserve"> заменить словом </w:t>
      </w:r>
      <w:r w:rsidRPr="00A16E44">
        <w:rPr>
          <w:bCs/>
          <w:kern w:val="32"/>
          <w:sz w:val="26"/>
          <w:szCs w:val="26"/>
        </w:rPr>
        <w:t>«гарантии»;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- пункт 7 изложить в следующей редакции:</w:t>
      </w:r>
    </w:p>
    <w:p w:rsidR="00A16E44" w:rsidRPr="00A16E44" w:rsidRDefault="00A16E44" w:rsidP="00A16E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sz w:val="26"/>
          <w:szCs w:val="26"/>
        </w:rPr>
        <w:t>«7.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</w:r>
      <w:proofErr w:type="gramStart"/>
      <w:r w:rsidRPr="00A16E44">
        <w:rPr>
          <w:sz w:val="26"/>
          <w:szCs w:val="26"/>
        </w:rPr>
        <w:t>.»;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proofErr w:type="gramEnd"/>
      <w:r w:rsidRPr="00A16E44">
        <w:rPr>
          <w:b/>
          <w:bCs/>
          <w:kern w:val="32"/>
          <w:sz w:val="26"/>
          <w:szCs w:val="26"/>
        </w:rPr>
        <w:t xml:space="preserve"> в статье 26: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/>
          <w:bCs/>
          <w:kern w:val="32"/>
          <w:sz w:val="26"/>
          <w:szCs w:val="26"/>
        </w:rPr>
        <w:t>- пункт 1.12 изложить в следующей редакции: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«1.12.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>;</w:t>
      </w:r>
    </w:p>
    <w:p w:rsidR="00A16E44" w:rsidRPr="00A16E44" w:rsidRDefault="00A16E44" w:rsidP="00A16E44">
      <w:pPr>
        <w:tabs>
          <w:tab w:val="left" w:pos="1200"/>
        </w:tabs>
        <w:spacing w:after="0"/>
        <w:ind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E44">
        <w:rPr>
          <w:rFonts w:ascii="Times New Roman" w:hAnsi="Times New Roman" w:cs="Times New Roman"/>
          <w:b/>
          <w:sz w:val="26"/>
          <w:szCs w:val="26"/>
        </w:rPr>
        <w:t>- дополнить пунктом 1.13 следующего содержания:</w:t>
      </w:r>
    </w:p>
    <w:p w:rsidR="00A16E44" w:rsidRPr="00A16E44" w:rsidRDefault="00A16E44" w:rsidP="00A16E44">
      <w:pPr>
        <w:tabs>
          <w:tab w:val="left" w:pos="1200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 xml:space="preserve">«1.13.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</w:t>
      </w:r>
    </w:p>
    <w:p w:rsidR="00A16E44" w:rsidRPr="00A16E44" w:rsidRDefault="00A16E44" w:rsidP="00A16E44">
      <w:pPr>
        <w:tabs>
          <w:tab w:val="left" w:pos="1200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6E44">
        <w:rPr>
          <w:rFonts w:ascii="Times New Roman" w:hAnsi="Times New Roman" w:cs="Times New Roman"/>
          <w:sz w:val="26"/>
          <w:szCs w:val="26"/>
        </w:rPr>
        <w:t>противодействии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 xml:space="preserve">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доходам».»;</w:t>
      </w:r>
    </w:p>
    <w:p w:rsidR="00A16E44" w:rsidRPr="00A16E44" w:rsidRDefault="00A16E44" w:rsidP="00A16E44">
      <w:pPr>
        <w:tabs>
          <w:tab w:val="left" w:pos="1200"/>
        </w:tabs>
        <w:spacing w:after="0"/>
        <w:ind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E44">
        <w:rPr>
          <w:rFonts w:ascii="Times New Roman" w:hAnsi="Times New Roman" w:cs="Times New Roman"/>
          <w:b/>
          <w:sz w:val="26"/>
          <w:szCs w:val="26"/>
        </w:rPr>
        <w:t>- пункты 7, 8 изложить в следующей редакции:</w:t>
      </w:r>
    </w:p>
    <w:p w:rsidR="00A16E44" w:rsidRPr="00A16E44" w:rsidRDefault="00A16E44" w:rsidP="00A16E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6"/>
          <w:szCs w:val="26"/>
        </w:rPr>
      </w:pPr>
      <w:r w:rsidRPr="00A16E44">
        <w:rPr>
          <w:sz w:val="26"/>
          <w:szCs w:val="26"/>
        </w:rPr>
        <w:t xml:space="preserve">«7. Досрочно утративший свои полномочия депутат может вновь обрести их лишь в случае нового избрания. </w:t>
      </w:r>
      <w:proofErr w:type="gramStart"/>
      <w:r w:rsidRPr="00A16E44">
        <w:rPr>
          <w:sz w:val="26"/>
          <w:szCs w:val="26"/>
        </w:rPr>
        <w:t>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 проведение Советом правомочного заседания в течение трех месяцев подряд), не могут быть выдвинуты кандидатами на выборах, назначенных в</w:t>
      </w:r>
      <w:proofErr w:type="gramEnd"/>
      <w:r w:rsidRPr="00A16E44">
        <w:rPr>
          <w:sz w:val="26"/>
          <w:szCs w:val="26"/>
        </w:rPr>
        <w:t xml:space="preserve"> связи с указанными обстоятельствами.</w:t>
      </w:r>
    </w:p>
    <w:p w:rsidR="00A16E44" w:rsidRPr="00A16E44" w:rsidRDefault="00A16E44" w:rsidP="00A16E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16E44">
        <w:rPr>
          <w:rFonts w:eastAsia="Calibri"/>
          <w:sz w:val="26"/>
          <w:szCs w:val="26"/>
          <w:lang w:eastAsia="en-US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A16E44" w:rsidRPr="00A16E44" w:rsidRDefault="00A16E44" w:rsidP="00A16E4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16E44">
        <w:rPr>
          <w:sz w:val="26"/>
          <w:szCs w:val="26"/>
        </w:rPr>
        <w:t>В случае обращения высшего должностного лица Красноярского края (руководителя высшего исполнительного органа государственной власти Красноярского края)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A16E44">
        <w:rPr>
          <w:sz w:val="26"/>
          <w:szCs w:val="26"/>
        </w:rPr>
        <w:t>.»;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proofErr w:type="gramEnd"/>
      <w:r w:rsidRPr="00A16E44">
        <w:rPr>
          <w:b/>
          <w:bCs/>
          <w:kern w:val="32"/>
          <w:sz w:val="26"/>
          <w:szCs w:val="26"/>
        </w:rPr>
        <w:t xml:space="preserve"> пункт 5 статьи 27 исключить; 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в пункте 1 статьи 29: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/>
          <w:bCs/>
          <w:kern w:val="32"/>
          <w:sz w:val="26"/>
          <w:szCs w:val="26"/>
        </w:rPr>
        <w:lastRenderedPageBreak/>
        <w:t>- подпункт 3 изложить в следующей редакции: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«3) разрабатывает стратегию социально-экономического развития поселения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>;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- в подпункте 6 слова </w:t>
      </w:r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«, надбавок к ценам (тарифам) для потребителей» </w:t>
      </w:r>
      <w:r w:rsidRPr="00A16E44">
        <w:rPr>
          <w:rFonts w:ascii="Times New Roman" w:hAnsi="Times New Roman" w:cs="Times New Roman"/>
          <w:b/>
          <w:bCs/>
          <w:kern w:val="32"/>
          <w:sz w:val="26"/>
          <w:szCs w:val="26"/>
        </w:rPr>
        <w:t>исключить;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/>
          <w:bCs/>
          <w:kern w:val="32"/>
          <w:sz w:val="26"/>
          <w:szCs w:val="26"/>
        </w:rPr>
        <w:t>- подпункт 13 изложить в следующей редакции: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«13) обладает полномочиями по разработке и утверждению программ комплексного развития систем коммунальной инфраструктуры сельсовета, программ комплексного развития транспортной инфраструктуры сельсовета, программ комплексного развития социальной инфраструктуры сельсовета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в статье 30.1: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/>
          <w:bCs/>
          <w:kern w:val="32"/>
          <w:sz w:val="26"/>
          <w:szCs w:val="26"/>
        </w:rPr>
        <w:t>- подпункт 2 пункта 1.1 изложить в следующей редакции: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«2) разработка административных регламентов осуществления муниципального контроля в соответствующих сферах деятельности, 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>полномочиями</w:t>
      </w:r>
      <w:proofErr w:type="gramEnd"/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>;»</w:t>
      </w:r>
      <w:proofErr w:type="gramEnd"/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>;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/>
          <w:bCs/>
          <w:kern w:val="32"/>
          <w:sz w:val="26"/>
          <w:szCs w:val="26"/>
        </w:rPr>
        <w:t>- подпункт 4 пункта 1.1 исключить;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/>
          <w:bCs/>
          <w:kern w:val="32"/>
          <w:sz w:val="26"/>
          <w:szCs w:val="26"/>
        </w:rPr>
        <w:t>- подпункты «в», «г» пункта 3 изложить в следующей редакции: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gramStart"/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>«в)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 техногенного характера, а также других мероприятий, предусмотренных федеральными законами;</w:t>
      </w:r>
    </w:p>
    <w:p w:rsidR="00A16E44" w:rsidRPr="00A16E44" w:rsidRDefault="00A16E44" w:rsidP="00A16E44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proofErr w:type="gramStart"/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>г)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ответственности;»;</w:t>
      </w:r>
      <w:proofErr w:type="gramEnd"/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6"/>
          <w:szCs w:val="26"/>
        </w:rPr>
      </w:pPr>
      <w:r w:rsidRPr="00A16E44">
        <w:rPr>
          <w:b/>
          <w:sz w:val="26"/>
          <w:szCs w:val="26"/>
        </w:rPr>
        <w:t xml:space="preserve"> пункт 2 статьи 32 изложить в следующей редакции: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lastRenderedPageBreak/>
        <w:t>«2.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.»;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sz w:val="26"/>
          <w:szCs w:val="26"/>
        </w:rPr>
      </w:pPr>
      <w:proofErr w:type="gramEnd"/>
      <w:r w:rsidRPr="00A16E44">
        <w:rPr>
          <w:b/>
          <w:sz w:val="26"/>
          <w:szCs w:val="26"/>
        </w:rPr>
        <w:t xml:space="preserve"> статью 36 изложить в следующей редакции: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E44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A16E44">
        <w:rPr>
          <w:rFonts w:ascii="Times New Roman" w:hAnsi="Times New Roman" w:cs="Times New Roman"/>
          <w:b/>
          <w:sz w:val="26"/>
          <w:szCs w:val="26"/>
        </w:rPr>
        <w:t xml:space="preserve">Статья 36. </w:t>
      </w:r>
      <w:r w:rsidRPr="00A16E44">
        <w:rPr>
          <w:rFonts w:ascii="Times New Roman" w:hAnsi="Times New Roman" w:cs="Times New Roman"/>
          <w:b/>
          <w:bCs/>
          <w:sz w:val="26"/>
          <w:szCs w:val="26"/>
        </w:rPr>
        <w:t>Публичные</w:t>
      </w:r>
      <w:r w:rsidRPr="00A16E44">
        <w:rPr>
          <w:rFonts w:ascii="Times New Roman" w:hAnsi="Times New Roman" w:cs="Times New Roman"/>
          <w:b/>
          <w:sz w:val="26"/>
          <w:szCs w:val="26"/>
        </w:rPr>
        <w:t xml:space="preserve"> слушания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 xml:space="preserve">1. Для обсуждения проектов муниципальных правовых актов по вопросам местного значения с участием жителей Восточенского сельсовета 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главой Восточенского сельсовета, Советом депутатов проводятся публичные слушания.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1.1. Публичные слушания проводятся по инициативе населения, Совета депутатов или главы Восточенского сельсовета.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Публичные слушания, проводимые по инициативе населения или Совета депутатов, назначаются Советом депутатов, а по инициативе главы Восточенского сельсовета - главой Восточенского сельсовета.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2. На публичные слушания должны выноситься: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6E44">
        <w:rPr>
          <w:rFonts w:ascii="Times New Roman" w:hAnsi="Times New Roman" w:cs="Times New Roman"/>
          <w:sz w:val="26"/>
          <w:szCs w:val="26"/>
        </w:rPr>
        <w:t>1) проект устава Восточенского сельсовета, а также проект муниципального нормативного правового акта о внесении изменений и дополнений в данный устав, кроме случаев, когда в устав Восточенского сельсовета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2) проект местного бюджета и отчет о его исполнении;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3) прое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Восточенского сельсовета;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4) вопросы о преобразовании Восточенского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Восточенского сельсовета требуется получение согласия населения Восточенского сельсовета, выраженного путем голосования либо на сходах граждан.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 по проектам и вопросам, указанным в пункте 2 настоящей статьи, определяется нормативным правовым актом Совета депутатов и должен предусматривать заблаговременное оповещение жителей Восточенского сельсовета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Восточенского сельсовета</w:t>
      </w:r>
      <w:r w:rsidRPr="00A16E44">
        <w:rPr>
          <w:rFonts w:ascii="Times New Roman" w:hAnsi="Times New Roman" w:cs="Times New Roman"/>
          <w:i/>
          <w:sz w:val="26"/>
          <w:szCs w:val="26"/>
        </w:rPr>
        <w:t>,</w:t>
      </w:r>
      <w:r w:rsidRPr="00A16E44">
        <w:rPr>
          <w:rFonts w:ascii="Times New Roman" w:hAnsi="Times New Roman" w:cs="Times New Roman"/>
          <w:sz w:val="26"/>
          <w:szCs w:val="26"/>
        </w:rPr>
        <w:t xml:space="preserve"> опубликование</w:t>
      </w:r>
      <w:r w:rsidRPr="00A16E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16E44">
        <w:rPr>
          <w:rFonts w:ascii="Times New Roman" w:hAnsi="Times New Roman" w:cs="Times New Roman"/>
          <w:sz w:val="26"/>
          <w:szCs w:val="26"/>
        </w:rPr>
        <w:t xml:space="preserve"> результатов публичных слушаний, включая мотивированное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 xml:space="preserve"> обоснование принятых решений</w:t>
      </w:r>
      <w:r w:rsidRPr="00A16E44">
        <w:rPr>
          <w:rFonts w:ascii="Times New Roman" w:hAnsi="Times New Roman" w:cs="Times New Roman"/>
          <w:b/>
          <w:bCs/>
          <w:kern w:val="32"/>
          <w:sz w:val="26"/>
          <w:szCs w:val="26"/>
        </w:rPr>
        <w:t>: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lastRenderedPageBreak/>
        <w:t xml:space="preserve">4. </w:t>
      </w:r>
      <w:proofErr w:type="gramStart"/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16E44">
        <w:rPr>
          <w:rFonts w:ascii="Times New Roman" w:hAnsi="Times New Roman" w:cs="Times New Roman"/>
          <w:bCs/>
          <w:kern w:val="32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деятельности».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/>
          <w:bCs/>
          <w:kern w:val="32"/>
          <w:sz w:val="26"/>
          <w:szCs w:val="26"/>
        </w:rPr>
        <w:t>1.25.главу 6 дополнить статьями 38.1, 38.2 следующего содержания: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A16E44">
        <w:rPr>
          <w:rFonts w:ascii="Times New Roman" w:hAnsi="Times New Roman" w:cs="Times New Roman"/>
          <w:b/>
          <w:bCs/>
          <w:kern w:val="32"/>
          <w:sz w:val="26"/>
          <w:szCs w:val="26"/>
        </w:rPr>
        <w:t>Статья 38.1. Сход граждан</w:t>
      </w:r>
    </w:p>
    <w:p w:rsidR="00A16E44" w:rsidRPr="00A16E44" w:rsidRDefault="00A16E44" w:rsidP="00A16E44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A16E44" w:rsidRPr="00A16E44" w:rsidRDefault="00A16E44" w:rsidP="00A16E44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 сельсовета (муниципального района);</w:t>
      </w:r>
    </w:p>
    <w:p w:rsidR="00A16E44" w:rsidRPr="00A16E44" w:rsidRDefault="00A16E44" w:rsidP="00A16E44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A16E44" w:rsidRPr="00A16E44" w:rsidRDefault="00A16E44" w:rsidP="00A16E44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A16E44" w:rsidRPr="00A16E44" w:rsidRDefault="00A16E44" w:rsidP="00A16E44">
      <w:pPr>
        <w:pStyle w:val="a7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В сельском населенном пункте сход граждан также может проводиться,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16E44" w:rsidRPr="00A16E44" w:rsidRDefault="00A16E44" w:rsidP="00A16E44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граждан.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Статья 38.2 Староста сельского населенного пункта</w:t>
      </w:r>
    </w:p>
    <w:p w:rsidR="00A16E44" w:rsidRPr="00A16E44" w:rsidRDefault="00A16E44" w:rsidP="00A16E44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Староста сельского населенного пункта (староста)- лицо, уполномоченное представлять интересы жителей населенного пункта, расположенного во взаимоотношениях с органами местного самоуправления. Староста действует на общественных началах, на принципах законности и добровольности.</w:t>
      </w:r>
    </w:p>
    <w:p w:rsidR="00A16E44" w:rsidRPr="00A16E44" w:rsidRDefault="00A16E44" w:rsidP="00A16E44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lastRenderedPageBreak/>
        <w:t xml:space="preserve">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927"/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Срок полномочий старосты – 2 года.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927"/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Полномочия  старосты подтверждаются выпиской из решения собрания по выбору старосты и/или удостоверением.</w:t>
      </w:r>
    </w:p>
    <w:p w:rsidR="00A16E44" w:rsidRPr="00A16E44" w:rsidRDefault="00A16E44" w:rsidP="00A16E44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Старостой может быть назначен гражданин  Российской Федерации, достигший возраста 18 лет, обладающий избирательным правом, постоянно проживающий в границах населенного пункта.</w:t>
      </w:r>
    </w:p>
    <w:p w:rsidR="00A16E44" w:rsidRPr="00A16E44" w:rsidRDefault="00A16E44" w:rsidP="00A16E44">
      <w:pPr>
        <w:pStyle w:val="a7"/>
        <w:tabs>
          <w:tab w:val="left" w:pos="1134"/>
          <w:tab w:val="left" w:pos="1276"/>
        </w:tabs>
        <w:ind w:left="927"/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Старостой не может быть назначенное лицо:</w:t>
      </w:r>
    </w:p>
    <w:p w:rsidR="00A16E44" w:rsidRPr="00A16E44" w:rsidRDefault="00A16E44" w:rsidP="00A16E44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proofErr w:type="gramStart"/>
      <w:r w:rsidRPr="00A16E44">
        <w:rPr>
          <w:bCs/>
          <w:kern w:val="32"/>
          <w:sz w:val="26"/>
          <w:szCs w:val="26"/>
        </w:rPr>
        <w:t>замещающее</w:t>
      </w:r>
      <w:proofErr w:type="gramEnd"/>
      <w:r w:rsidRPr="00A16E44">
        <w:rPr>
          <w:bCs/>
          <w:kern w:val="32"/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16E44" w:rsidRPr="00A16E44" w:rsidRDefault="00A16E44" w:rsidP="00A16E44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proofErr w:type="gramStart"/>
      <w:r w:rsidRPr="00A16E44">
        <w:rPr>
          <w:bCs/>
          <w:kern w:val="32"/>
          <w:sz w:val="26"/>
          <w:szCs w:val="26"/>
        </w:rPr>
        <w:t>признанное</w:t>
      </w:r>
      <w:proofErr w:type="gramEnd"/>
      <w:r w:rsidRPr="00A16E44">
        <w:rPr>
          <w:bCs/>
          <w:kern w:val="32"/>
          <w:sz w:val="26"/>
          <w:szCs w:val="26"/>
        </w:rPr>
        <w:t xml:space="preserve"> судом недееспособным или ограниченно дееспособным;</w:t>
      </w:r>
    </w:p>
    <w:p w:rsidR="00A16E44" w:rsidRPr="00A16E44" w:rsidRDefault="00A16E44" w:rsidP="00A16E44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proofErr w:type="gramStart"/>
      <w:r w:rsidRPr="00A16E44">
        <w:rPr>
          <w:bCs/>
          <w:kern w:val="32"/>
          <w:sz w:val="26"/>
          <w:szCs w:val="26"/>
        </w:rPr>
        <w:t>имеющее</w:t>
      </w:r>
      <w:proofErr w:type="gramEnd"/>
      <w:r w:rsidRPr="00A16E44">
        <w:rPr>
          <w:bCs/>
          <w:kern w:val="32"/>
          <w:sz w:val="26"/>
          <w:szCs w:val="26"/>
        </w:rPr>
        <w:t xml:space="preserve"> непогашенную или неснятую судимость.</w:t>
      </w:r>
    </w:p>
    <w:p w:rsidR="00A16E44" w:rsidRPr="00A16E44" w:rsidRDefault="00A16E44" w:rsidP="00A16E44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Староста для решения возложенных на него задач:</w:t>
      </w:r>
    </w:p>
    <w:p w:rsidR="00A16E44" w:rsidRPr="00A16E44" w:rsidRDefault="00A16E44" w:rsidP="00A16E44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взаимодействует с органами местного самоуправления, муниципальными предприятиями и учреждениями и иными организациями по вопросам местного значения  в сельском населенном пункте;</w:t>
      </w:r>
    </w:p>
    <w:p w:rsidR="00A16E44" w:rsidRPr="00A16E44" w:rsidRDefault="00A16E44" w:rsidP="00A16E44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16E44" w:rsidRPr="00A16E44" w:rsidRDefault="00A16E44" w:rsidP="00A16E44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16E44" w:rsidRPr="00A16E44" w:rsidRDefault="00A16E44" w:rsidP="00A16E44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содействует органам местного самоуправления в организации и проведении публичных слушаний, обнародования их результатов в сельском населенном пункте;</w:t>
      </w:r>
    </w:p>
    <w:p w:rsidR="00A16E44" w:rsidRPr="00A16E44" w:rsidRDefault="00A16E44" w:rsidP="00A16E44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Староста обладает следующими правами:</w:t>
      </w:r>
    </w:p>
    <w:p w:rsidR="00A16E44" w:rsidRPr="00A16E44" w:rsidRDefault="00A16E44" w:rsidP="00A16E44">
      <w:pPr>
        <w:pStyle w:val="a7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A16E44" w:rsidRPr="00A16E44" w:rsidRDefault="00A16E44" w:rsidP="00A16E44">
      <w:pPr>
        <w:pStyle w:val="a7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A16E44" w:rsidRPr="00A16E44" w:rsidRDefault="00A16E44" w:rsidP="00A16E44">
      <w:pPr>
        <w:pStyle w:val="a7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>выяснять мнение жителей населенного пункта по проектам решений представительного органа путем его обсуждения;</w:t>
      </w:r>
    </w:p>
    <w:p w:rsidR="00A16E44" w:rsidRPr="00A16E44" w:rsidRDefault="00A16E44" w:rsidP="00A16E44">
      <w:pPr>
        <w:pStyle w:val="a7"/>
        <w:numPr>
          <w:ilvl w:val="0"/>
          <w:numId w:val="9"/>
        </w:numPr>
        <w:tabs>
          <w:tab w:val="left" w:pos="1134"/>
          <w:tab w:val="left" w:pos="1276"/>
        </w:tabs>
        <w:jc w:val="both"/>
        <w:rPr>
          <w:bCs/>
          <w:kern w:val="32"/>
          <w:sz w:val="26"/>
          <w:szCs w:val="26"/>
        </w:rPr>
      </w:pPr>
      <w:r w:rsidRPr="00A16E44">
        <w:rPr>
          <w:bCs/>
          <w:kern w:val="32"/>
          <w:sz w:val="26"/>
          <w:szCs w:val="26"/>
        </w:rPr>
        <w:t xml:space="preserve">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</w:t>
      </w:r>
      <w:r w:rsidRPr="00A16E44">
        <w:rPr>
          <w:bCs/>
          <w:kern w:val="32"/>
          <w:sz w:val="26"/>
          <w:szCs w:val="26"/>
        </w:rPr>
        <w:lastRenderedPageBreak/>
        <w:t>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6E44">
        <w:rPr>
          <w:rFonts w:ascii="Times New Roman" w:hAnsi="Times New Roman" w:cs="Times New Roman"/>
          <w:color w:val="000000"/>
          <w:sz w:val="26"/>
          <w:szCs w:val="26"/>
        </w:rPr>
        <w:t xml:space="preserve">      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6E44">
        <w:rPr>
          <w:rFonts w:ascii="Times New Roman" w:hAnsi="Times New Roman" w:cs="Times New Roman"/>
          <w:color w:val="000000"/>
          <w:sz w:val="26"/>
          <w:szCs w:val="26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A16E44" w:rsidRPr="00A16E44" w:rsidRDefault="00A16E44" w:rsidP="00A16E4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16E44">
        <w:rPr>
          <w:sz w:val="26"/>
          <w:szCs w:val="26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131-ФЗ».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</w:t>
      </w:r>
      <w:proofErr w:type="gramStart"/>
      <w:r w:rsidRPr="00A16E44">
        <w:rPr>
          <w:b/>
          <w:bCs/>
          <w:kern w:val="32"/>
          <w:sz w:val="26"/>
          <w:szCs w:val="26"/>
        </w:rPr>
        <w:t>в</w:t>
      </w:r>
      <w:proofErr w:type="gramEnd"/>
      <w:r w:rsidRPr="00A16E44">
        <w:rPr>
          <w:b/>
          <w:bCs/>
          <w:kern w:val="32"/>
          <w:sz w:val="26"/>
          <w:szCs w:val="26"/>
        </w:rPr>
        <w:t xml:space="preserve"> пункте 1 статьи 45 слова </w:t>
      </w:r>
      <w:r w:rsidRPr="00A16E44">
        <w:rPr>
          <w:bCs/>
          <w:kern w:val="32"/>
          <w:sz w:val="26"/>
          <w:szCs w:val="26"/>
        </w:rPr>
        <w:t>«аппарате избирательной комиссии», слова «избирательной комиссии сельсовета»</w:t>
      </w:r>
      <w:r w:rsidRPr="00A16E44">
        <w:rPr>
          <w:b/>
          <w:bCs/>
          <w:kern w:val="32"/>
          <w:sz w:val="26"/>
          <w:szCs w:val="26"/>
        </w:rPr>
        <w:t xml:space="preserve"> исключить;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статью 47 исключить;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статью 49 изложить в следующей редакции:</w:t>
      </w:r>
    </w:p>
    <w:p w:rsidR="00A16E44" w:rsidRPr="00A16E44" w:rsidRDefault="00A16E44" w:rsidP="00A16E4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sz w:val="26"/>
          <w:szCs w:val="26"/>
        </w:rPr>
      </w:pPr>
      <w:r w:rsidRPr="00A16E44">
        <w:rPr>
          <w:rStyle w:val="s1"/>
          <w:b/>
          <w:sz w:val="26"/>
          <w:szCs w:val="26"/>
        </w:rPr>
        <w:t>«</w:t>
      </w:r>
      <w:r w:rsidRPr="00A16E44">
        <w:rPr>
          <w:b/>
          <w:sz w:val="26"/>
          <w:szCs w:val="26"/>
        </w:rPr>
        <w:t>Статья 49. Муниципальная собственность сельсовета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1. В собственности сельсовета может находиться: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1) имущество, предназначенное для решения вопросов местного значения сельсовета,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Федерации»;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сельсовета,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сельсовета,  переданных им в порядке, предусмотренном частью 4 статьи 15 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Федерального закона от 06.10.2003 года № 131-ФЗ «Об общих принципах организации местного самоуправления в Российской Федерации»;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3) имущество, предназначенное для обеспечения деятельности органов местного самоуправления сельсовета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 xml:space="preserve">4) имущество, необходимое для решения вопросов, право 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6E44">
        <w:rPr>
          <w:rFonts w:ascii="Times New Roman" w:hAnsi="Times New Roman" w:cs="Times New Roman"/>
          <w:sz w:val="26"/>
          <w:szCs w:val="26"/>
        </w:rPr>
        <w:t xml:space="preserve">5) имущество, предназначенное для решения вопросов местного значения в соответствии с частями 3 и 4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</w:t>
      </w:r>
      <w:r w:rsidRPr="00A16E44">
        <w:rPr>
          <w:rFonts w:ascii="Times New Roman" w:hAnsi="Times New Roman" w:cs="Times New Roman"/>
          <w:sz w:val="26"/>
          <w:szCs w:val="26"/>
        </w:rPr>
        <w:lastRenderedPageBreak/>
        <w:t>по решению вопросов местного значения,  в соответствии с частями 1 и 1.1 статьи 17 Федерального закона от 06.10.2003 № 131-ФЗ «Об общих принципах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Федерации».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2. 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сельсовета должен быть доступен для жителей сельсовета»;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абзац первый пункта 3 статьи 50 изложить в следующей редакции:</w:t>
      </w:r>
    </w:p>
    <w:p w:rsidR="00A16E44" w:rsidRPr="00A16E44" w:rsidRDefault="00A16E44" w:rsidP="00A16E44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6"/>
          <w:szCs w:val="26"/>
        </w:rPr>
      </w:pPr>
      <w:r w:rsidRPr="00A16E44">
        <w:rPr>
          <w:sz w:val="26"/>
          <w:szCs w:val="26"/>
        </w:rPr>
        <w:t>«3. Восточенский сельсовет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сельсовета. Функции и полномочия учредителя в отношении муниципальных предприятий и учреждений осуществляют органы местного самоуправления»;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статью 51 изложить в следующей редакции: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E44">
        <w:rPr>
          <w:rFonts w:ascii="Times New Roman" w:hAnsi="Times New Roman" w:cs="Times New Roman"/>
          <w:b/>
          <w:sz w:val="26"/>
          <w:szCs w:val="26"/>
        </w:rPr>
        <w:t>«Статья 51. Бюджет сельсовета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 xml:space="preserve"> в пункте 4 статьи 52 слова </w:t>
      </w:r>
      <w:r w:rsidRPr="00A16E44">
        <w:rPr>
          <w:bCs/>
          <w:kern w:val="32"/>
          <w:sz w:val="26"/>
          <w:szCs w:val="26"/>
        </w:rPr>
        <w:t xml:space="preserve">«затрат на их денежное содержание» </w:t>
      </w:r>
      <w:r w:rsidRPr="00A16E44">
        <w:rPr>
          <w:b/>
          <w:bCs/>
          <w:kern w:val="32"/>
          <w:sz w:val="26"/>
          <w:szCs w:val="26"/>
        </w:rPr>
        <w:t xml:space="preserve">заменить словами </w:t>
      </w:r>
      <w:r w:rsidRPr="00A16E44">
        <w:rPr>
          <w:bCs/>
          <w:kern w:val="32"/>
          <w:sz w:val="26"/>
          <w:szCs w:val="26"/>
        </w:rPr>
        <w:t>«</w:t>
      </w:r>
      <w:r w:rsidRPr="00A16E44">
        <w:rPr>
          <w:sz w:val="26"/>
          <w:szCs w:val="26"/>
        </w:rPr>
        <w:t>расходов на оплату их труда»;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r w:rsidRPr="00A16E44">
        <w:rPr>
          <w:b/>
          <w:bCs/>
          <w:kern w:val="32"/>
          <w:sz w:val="26"/>
          <w:szCs w:val="26"/>
        </w:rPr>
        <w:t>статью 53 изложить в следующей редакции: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6E44">
        <w:rPr>
          <w:rFonts w:ascii="Times New Roman" w:hAnsi="Times New Roman" w:cs="Times New Roman"/>
          <w:b/>
          <w:sz w:val="26"/>
          <w:szCs w:val="26"/>
        </w:rPr>
        <w:t>«Статья 53. Исполнение бюджета сельсовета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1.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2. Исполнение бюджета сельсовета организуется на основе сводной бюджетной росписи и кассового плана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.»;</w:t>
      </w:r>
    </w:p>
    <w:p w:rsidR="00A16E44" w:rsidRPr="00A16E44" w:rsidRDefault="00A16E44" w:rsidP="00A16E44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  <w:sz w:val="26"/>
          <w:szCs w:val="26"/>
        </w:rPr>
      </w:pPr>
      <w:proofErr w:type="gramEnd"/>
      <w:r w:rsidRPr="00A16E44">
        <w:rPr>
          <w:b/>
          <w:bCs/>
          <w:kern w:val="32"/>
          <w:sz w:val="26"/>
          <w:szCs w:val="26"/>
        </w:rPr>
        <w:t xml:space="preserve"> пункты 3, 4, 5 статьи 57 изложить в следующей редакции: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 xml:space="preserve">«3. 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Проект устава сельсовета, проект муниципального правового акта о внесении изменений и дополнений в устав муниципального образования не позднее,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 xml:space="preserve"> правового акта, а также порядка участия граждан в его обсуждении. 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6E44">
        <w:rPr>
          <w:rFonts w:ascii="Times New Roman" w:hAnsi="Times New Roman" w:cs="Times New Roman"/>
          <w:sz w:val="26"/>
          <w:szCs w:val="26"/>
        </w:rPr>
        <w:t xml:space="preserve">Не требуется официальное опубликование порядка учета предложений по проекту муниципального правового акта о внесении изменений и дополнений в </w:t>
      </w:r>
      <w:r w:rsidRPr="00A16E44">
        <w:rPr>
          <w:rFonts w:ascii="Times New Roman" w:hAnsi="Times New Roman" w:cs="Times New Roman"/>
          <w:sz w:val="26"/>
          <w:szCs w:val="26"/>
        </w:rPr>
        <w:lastRenderedPageBreak/>
        <w:t>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 xml:space="preserve"> с этими нормативными правовыми актами.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4. 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Уставом.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 xml:space="preserve">5. Изменения и дополнения, внесенные в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</w:t>
      </w:r>
    </w:p>
    <w:p w:rsidR="00A16E44" w:rsidRPr="00A16E44" w:rsidRDefault="00A16E44" w:rsidP="00A1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полномочий Совета депутатов, принявшего муниципальный правовой акт о внесении указанных изменений и дополнений в устав муниципального образования».</w:t>
      </w:r>
    </w:p>
    <w:p w:rsidR="00A16E44" w:rsidRPr="00A16E44" w:rsidRDefault="00A16E44" w:rsidP="00A16E4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16E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6E44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Главу Восточенского сельсовета.</w:t>
      </w:r>
    </w:p>
    <w:p w:rsidR="00A16E44" w:rsidRPr="00A16E44" w:rsidRDefault="00A16E44" w:rsidP="00A16E44">
      <w:pPr>
        <w:pStyle w:val="ConsPlusNormal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A16E44">
        <w:rPr>
          <w:sz w:val="26"/>
          <w:szCs w:val="26"/>
        </w:rPr>
        <w:t>3. Настоящее Решение о внесении изменений и дополнений в Устав Восточенского сельсовета Краснотуранского района Красноярского края подлежит официальному опубликованию  после его государственной регистрации и вступает в силу со дня официального опубликования в газете «Импульс» (ведомости органов местного самоуправления Восточенского сельсовета).</w:t>
      </w:r>
    </w:p>
    <w:p w:rsidR="00A16E44" w:rsidRDefault="00A16E44" w:rsidP="00A16E4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Глава Восточенского сельсовета Краснотуранского района Красноярского края обязан опубликовать</w:t>
      </w:r>
      <w:r w:rsidRPr="00A16E4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16E44">
        <w:rPr>
          <w:rFonts w:ascii="Times New Roman" w:hAnsi="Times New Roman" w:cs="Times New Roman"/>
          <w:sz w:val="26"/>
          <w:szCs w:val="26"/>
        </w:rPr>
        <w:t>зарегистрированное Решение о внесении изменений и дополнений в Устав Восточенского сельсовета Краснотуранского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:rsidR="00A16E44" w:rsidRPr="00A16E44" w:rsidRDefault="00A16E44" w:rsidP="00A16E4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E44" w:rsidRPr="00A16E44" w:rsidRDefault="00A16E44" w:rsidP="00A16E4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>Председатель Совета депутатов                                                     М.В.Григорьев</w:t>
      </w:r>
    </w:p>
    <w:p w:rsidR="00A16E44" w:rsidRPr="00A16E44" w:rsidRDefault="00A16E44" w:rsidP="00A16E4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E44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</w:t>
      </w:r>
      <w:proofErr w:type="spellStart"/>
      <w:r w:rsidRPr="00A16E44">
        <w:rPr>
          <w:rFonts w:ascii="Times New Roman" w:hAnsi="Times New Roman" w:cs="Times New Roman"/>
          <w:sz w:val="26"/>
          <w:szCs w:val="26"/>
        </w:rPr>
        <w:t>Л.И.Поленок</w:t>
      </w:r>
      <w:proofErr w:type="spellEnd"/>
    </w:p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0881"/>
    <w:multiLevelType w:val="hybridMultilevel"/>
    <w:tmpl w:val="1618DB64"/>
    <w:lvl w:ilvl="0" w:tplc="3E1C40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25D36"/>
    <w:multiLevelType w:val="multilevel"/>
    <w:tmpl w:val="578E6450"/>
    <w:lvl w:ilvl="0">
      <w:start w:val="1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1.%2."/>
      <w:lvlJc w:val="left"/>
      <w:pPr>
        <w:ind w:left="1416" w:hanging="708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3674314B"/>
    <w:multiLevelType w:val="hybridMultilevel"/>
    <w:tmpl w:val="3C2A8F92"/>
    <w:lvl w:ilvl="0" w:tplc="9A3430FA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53198"/>
    <w:multiLevelType w:val="multilevel"/>
    <w:tmpl w:val="B2469E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4D0D24F9"/>
    <w:multiLevelType w:val="hybridMultilevel"/>
    <w:tmpl w:val="B88C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B145A"/>
    <w:multiLevelType w:val="hybridMultilevel"/>
    <w:tmpl w:val="E5BA987A"/>
    <w:lvl w:ilvl="0" w:tplc="2A46306C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6BE327C7"/>
    <w:multiLevelType w:val="hybridMultilevel"/>
    <w:tmpl w:val="221AAD8C"/>
    <w:lvl w:ilvl="0" w:tplc="2E666354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B6D3A"/>
    <w:multiLevelType w:val="hybridMultilevel"/>
    <w:tmpl w:val="0602C582"/>
    <w:lvl w:ilvl="0" w:tplc="978C613E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44"/>
    <w:rsid w:val="00586686"/>
    <w:rsid w:val="00A16E44"/>
    <w:rsid w:val="00C8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44"/>
  </w:style>
  <w:style w:type="paragraph" w:styleId="1">
    <w:name w:val="heading 1"/>
    <w:basedOn w:val="a"/>
    <w:next w:val="a"/>
    <w:link w:val="10"/>
    <w:qFormat/>
    <w:rsid w:val="00A16E4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E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A1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16E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16E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16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16E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16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16E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6E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6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16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16E44"/>
  </w:style>
  <w:style w:type="character" w:customStyle="1" w:styleId="blk">
    <w:name w:val="blk"/>
    <w:basedOn w:val="a0"/>
    <w:rsid w:val="00A16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4175</Words>
  <Characters>23801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2018-12-07T02:26:00Z</cp:lastPrinted>
  <dcterms:created xsi:type="dcterms:W3CDTF">2018-12-07T02:23:00Z</dcterms:created>
  <dcterms:modified xsi:type="dcterms:W3CDTF">2018-12-07T02:26:00Z</dcterms:modified>
</cp:coreProperties>
</file>