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25" w:rsidRPr="00A93402" w:rsidRDefault="00194825" w:rsidP="00A934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ВОСТОЧЕНСКИЙ  СЕЛЬСКИЙ СОВЕТ ДЕПУТАТОВ</w:t>
      </w:r>
    </w:p>
    <w:p w:rsidR="00194825" w:rsidRPr="00A93402" w:rsidRDefault="00194825" w:rsidP="00A934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КРАСНОТУРАНСКОГО РАЙОНА КРАСНОЯРСКОГО КРАЯ</w:t>
      </w:r>
    </w:p>
    <w:p w:rsidR="00A93402" w:rsidRPr="00A93402" w:rsidRDefault="00A93402" w:rsidP="00A934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4825" w:rsidRPr="00A93402" w:rsidRDefault="00194825" w:rsidP="00A934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РЕШЕНИЕ</w:t>
      </w:r>
    </w:p>
    <w:p w:rsidR="00194825" w:rsidRPr="00A93402" w:rsidRDefault="00194825" w:rsidP="00A934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с. Восточное</w:t>
      </w:r>
    </w:p>
    <w:p w:rsidR="00A93402" w:rsidRPr="00A93402" w:rsidRDefault="00A93402" w:rsidP="00A934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02.02.2018</w:t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  <w:t xml:space="preserve">  </w:t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  <w:t>№ 39-80-р</w:t>
      </w:r>
    </w:p>
    <w:p w:rsidR="00A93402" w:rsidRPr="00A93402" w:rsidRDefault="00A93402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Об утверждении Соглашения о передаче части полномочий органа местного самоуправления Восточенский сельсовет органу местного самоуправления Краснотуранский район</w:t>
      </w: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ab/>
      </w:r>
      <w:proofErr w:type="gramStart"/>
      <w:r w:rsidRPr="00A93402">
        <w:rPr>
          <w:rFonts w:ascii="Times New Roman" w:hAnsi="Times New Roman"/>
          <w:sz w:val="28"/>
          <w:szCs w:val="28"/>
        </w:rPr>
        <w:t xml:space="preserve">Руководствуясь ч. 4 ст.15 Федерального Закона №131 – ФЗ от 06.10.2003 г. </w:t>
      </w:r>
      <w:proofErr w:type="gramEnd"/>
      <w:r w:rsidRPr="00A9340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ст.7 Устава Восточенского сельсовета, Решением Восточенского  сельского совета депутатов № 39-78-р  от 02.02.2018 «О передаче части полномочий» в целях централизации назначения, начисления  и выплаты пенсий депутатам, членам выборного органа местного самоуправления, выборным должностным лицам местного самоуправления,  в муниципальном образовании Краснотуранский район, </w:t>
      </w:r>
      <w:r w:rsidR="00A93402" w:rsidRPr="00A93402">
        <w:rPr>
          <w:rFonts w:ascii="Times New Roman" w:hAnsi="Times New Roman"/>
          <w:sz w:val="28"/>
          <w:szCs w:val="28"/>
        </w:rPr>
        <w:t>Восточенский</w:t>
      </w:r>
      <w:r w:rsidRPr="00A93402">
        <w:rPr>
          <w:rFonts w:ascii="Times New Roman" w:hAnsi="Times New Roman"/>
          <w:sz w:val="28"/>
          <w:szCs w:val="28"/>
        </w:rPr>
        <w:t xml:space="preserve"> сельский Совет депутатов, </w:t>
      </w: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 xml:space="preserve">                                          РЕШИЛ:</w:t>
      </w: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1.</w:t>
      </w:r>
      <w:r w:rsidRPr="00A93402">
        <w:rPr>
          <w:rFonts w:ascii="Times New Roman" w:hAnsi="Times New Roman"/>
          <w:sz w:val="28"/>
          <w:szCs w:val="28"/>
        </w:rPr>
        <w:tab/>
        <w:t>Утвердить Соглашение о передаче части полномочий органа местного самоуправления Восточенский сельсовет  органу местного самоуправления Краснотуранский район в части осуществления полномочий по назначению, начислению  и выплате пенсий депутатам, членам выборного органа местного самоуправления, выборным должностным лицам местного самоуправления муниципального образования Восточенский сельсовет,  согласно Приложению №1 к настоящему решению.</w:t>
      </w: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2.</w:t>
      </w:r>
      <w:r w:rsidRPr="00A93402">
        <w:rPr>
          <w:rFonts w:ascii="Times New Roman" w:hAnsi="Times New Roman"/>
          <w:sz w:val="28"/>
          <w:szCs w:val="28"/>
        </w:rPr>
        <w:tab/>
        <w:t>Муниципальному образованию Восточенский сельсовет обеспечить перечисление субвенций на осуществление переданных полномочий в соответствии с Соглашением.</w:t>
      </w: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3.</w:t>
      </w:r>
      <w:r w:rsidRPr="00A93402">
        <w:rPr>
          <w:rFonts w:ascii="Times New Roman" w:hAnsi="Times New Roman"/>
          <w:sz w:val="28"/>
          <w:szCs w:val="28"/>
        </w:rPr>
        <w:tab/>
      </w:r>
      <w:proofErr w:type="gramStart"/>
      <w:r w:rsidRPr="00A934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340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Восточенского сельсовета.</w:t>
      </w: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>4.</w:t>
      </w:r>
      <w:r w:rsidRPr="00A93402">
        <w:rPr>
          <w:rFonts w:ascii="Times New Roman" w:hAnsi="Times New Roman"/>
          <w:sz w:val="28"/>
          <w:szCs w:val="28"/>
        </w:rPr>
        <w:tab/>
      </w:r>
      <w:proofErr w:type="gramStart"/>
      <w:r w:rsidRPr="00A93402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 в газете «Импульс» (ведомости органов местного самоуправления Восточенского сельсовета».</w:t>
      </w:r>
      <w:proofErr w:type="gramEnd"/>
    </w:p>
    <w:p w:rsidR="00A93402" w:rsidRPr="00A93402" w:rsidRDefault="00A93402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825" w:rsidRPr="00A93402" w:rsidRDefault="00194825" w:rsidP="00DC1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40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A93402">
        <w:rPr>
          <w:rFonts w:ascii="Times New Roman" w:hAnsi="Times New Roman"/>
          <w:sz w:val="28"/>
          <w:szCs w:val="28"/>
        </w:rPr>
        <w:tab/>
        <w:t xml:space="preserve">          </w:t>
      </w:r>
      <w:r w:rsidR="00A93402">
        <w:rPr>
          <w:rFonts w:ascii="Times New Roman" w:hAnsi="Times New Roman"/>
          <w:sz w:val="28"/>
          <w:szCs w:val="28"/>
        </w:rPr>
        <w:t xml:space="preserve">                           </w:t>
      </w:r>
      <w:r w:rsidRPr="00A93402">
        <w:rPr>
          <w:rFonts w:ascii="Times New Roman" w:hAnsi="Times New Roman"/>
          <w:sz w:val="28"/>
          <w:szCs w:val="28"/>
        </w:rPr>
        <w:t>М.В.Григорьев</w:t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</w:r>
      <w:r w:rsidRPr="00A93402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4A5A96" w:rsidRPr="00A93402" w:rsidRDefault="00A93402" w:rsidP="00A9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94825" w:rsidRPr="00A93402">
        <w:rPr>
          <w:rFonts w:ascii="Times New Roman" w:hAnsi="Times New Roman"/>
          <w:sz w:val="28"/>
          <w:szCs w:val="28"/>
        </w:rPr>
        <w:t xml:space="preserve">Восточенского  сельсовета                                              </w:t>
      </w:r>
      <w:proofErr w:type="spellStart"/>
      <w:r w:rsidR="00194825" w:rsidRPr="00A93402">
        <w:rPr>
          <w:rFonts w:ascii="Times New Roman" w:hAnsi="Times New Roman"/>
          <w:sz w:val="28"/>
          <w:szCs w:val="28"/>
        </w:rPr>
        <w:t>Л.И.Полен</w:t>
      </w:r>
      <w:r w:rsidR="00DC16D5" w:rsidRPr="00A93402">
        <w:rPr>
          <w:rFonts w:ascii="Times New Roman" w:hAnsi="Times New Roman"/>
          <w:sz w:val="28"/>
          <w:szCs w:val="28"/>
        </w:rPr>
        <w:t>ок</w:t>
      </w:r>
      <w:proofErr w:type="spellEnd"/>
    </w:p>
    <w:sectPr w:rsidR="004A5A96" w:rsidRPr="00A93402" w:rsidSect="004A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4825"/>
    <w:rsid w:val="00194825"/>
    <w:rsid w:val="001B7C45"/>
    <w:rsid w:val="004A5A96"/>
    <w:rsid w:val="00A93402"/>
    <w:rsid w:val="00DB52FC"/>
    <w:rsid w:val="00D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2018-02-19T06:50:00Z</dcterms:created>
  <dcterms:modified xsi:type="dcterms:W3CDTF">2018-03-29T01:11:00Z</dcterms:modified>
</cp:coreProperties>
</file>