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D" w:rsidRPr="000D3492" w:rsidRDefault="001F7EDD" w:rsidP="000D3492">
      <w:pPr>
        <w:contextualSpacing w:val="0"/>
        <w:jc w:val="both"/>
        <w:rPr>
          <w:rFonts w:ascii="Times New Roman" w:eastAsia="Times New Roman" w:hAnsi="Times New Roman" w:cs="Times New Roman"/>
          <w:b/>
          <w:color w:val="auto"/>
        </w:rPr>
      </w:pPr>
    </w:p>
    <w:p w:rsidR="00F3612E" w:rsidRDefault="00F3612E" w:rsidP="000D3492">
      <w:pPr>
        <w:contextualSpacing w:val="0"/>
        <w:jc w:val="center"/>
        <w:rPr>
          <w:rFonts w:ascii="Times New Roman" w:eastAsia="Times New Roman" w:hAnsi="Times New Roman" w:cs="Times New Roman"/>
          <w:color w:val="auto"/>
        </w:rPr>
      </w:pPr>
    </w:p>
    <w:p w:rsidR="00F3612E" w:rsidRDefault="00F3612E" w:rsidP="000D3492">
      <w:pPr>
        <w:contextualSpacing w:val="0"/>
        <w:jc w:val="center"/>
        <w:rPr>
          <w:rFonts w:ascii="Times New Roman" w:eastAsia="Times New Roman" w:hAnsi="Times New Roman" w:cs="Times New Roman"/>
          <w:color w:val="auto"/>
        </w:rPr>
      </w:pPr>
    </w:p>
    <w:p w:rsidR="00F3612E" w:rsidRDefault="00F3612E" w:rsidP="000D3492">
      <w:pPr>
        <w:contextualSpacing w:val="0"/>
        <w:jc w:val="center"/>
        <w:rPr>
          <w:rFonts w:ascii="Times New Roman" w:eastAsia="Times New Roman" w:hAnsi="Times New Roman" w:cs="Times New Roman"/>
          <w:color w:val="auto"/>
        </w:rPr>
      </w:pPr>
    </w:p>
    <w:p w:rsidR="001F7EDD" w:rsidRPr="00F3612E" w:rsidRDefault="001F7EDD" w:rsidP="000D3492">
      <w:pPr>
        <w:contextualSpacing w:val="0"/>
        <w:jc w:val="center"/>
        <w:rPr>
          <w:rFonts w:ascii="Times New Roman" w:eastAsia="Times New Roman" w:hAnsi="Times New Roman" w:cs="Times New Roman"/>
          <w:color w:val="auto"/>
          <w:sz w:val="28"/>
          <w:szCs w:val="28"/>
        </w:rPr>
      </w:pPr>
      <w:r w:rsidRPr="00F3612E">
        <w:rPr>
          <w:rFonts w:ascii="Times New Roman" w:eastAsia="Times New Roman" w:hAnsi="Times New Roman" w:cs="Times New Roman"/>
          <w:color w:val="auto"/>
          <w:sz w:val="28"/>
          <w:szCs w:val="28"/>
        </w:rPr>
        <w:t>КРАСНОЯРСКИЙ КРАЙ</w:t>
      </w:r>
    </w:p>
    <w:p w:rsidR="001F7EDD" w:rsidRPr="00F3612E" w:rsidRDefault="001F7EDD" w:rsidP="000D3492">
      <w:pPr>
        <w:contextualSpacing w:val="0"/>
        <w:jc w:val="center"/>
        <w:rPr>
          <w:rFonts w:ascii="Times New Roman" w:eastAsia="Times New Roman" w:hAnsi="Times New Roman" w:cs="Times New Roman"/>
          <w:color w:val="auto"/>
          <w:sz w:val="28"/>
          <w:szCs w:val="28"/>
        </w:rPr>
      </w:pPr>
      <w:r w:rsidRPr="00F3612E">
        <w:rPr>
          <w:rFonts w:ascii="Times New Roman" w:eastAsia="Times New Roman" w:hAnsi="Times New Roman" w:cs="Times New Roman"/>
          <w:color w:val="auto"/>
          <w:sz w:val="28"/>
          <w:szCs w:val="28"/>
        </w:rPr>
        <w:t>КРАСНОТУРАНСКИЙ  РАЙОН</w:t>
      </w:r>
    </w:p>
    <w:p w:rsidR="001F7EDD" w:rsidRPr="00F3612E" w:rsidRDefault="00563988" w:rsidP="000D3492">
      <w:pPr>
        <w:contextualSpacing w:val="0"/>
        <w:jc w:val="center"/>
        <w:rPr>
          <w:rFonts w:ascii="Times New Roman" w:eastAsia="Times New Roman" w:hAnsi="Times New Roman" w:cs="Times New Roman"/>
          <w:color w:val="auto"/>
          <w:sz w:val="28"/>
          <w:szCs w:val="28"/>
        </w:rPr>
      </w:pPr>
      <w:r w:rsidRPr="00F3612E">
        <w:rPr>
          <w:rFonts w:ascii="Times New Roman" w:eastAsia="Times New Roman" w:hAnsi="Times New Roman" w:cs="Times New Roman"/>
          <w:color w:val="auto"/>
          <w:sz w:val="28"/>
          <w:szCs w:val="28"/>
        </w:rPr>
        <w:t>ВОСТОЧЕНСКИЙ</w:t>
      </w:r>
      <w:r w:rsidR="001F7EDD" w:rsidRPr="00F3612E">
        <w:rPr>
          <w:rFonts w:ascii="Times New Roman" w:eastAsia="Times New Roman" w:hAnsi="Times New Roman" w:cs="Times New Roman"/>
          <w:color w:val="auto"/>
          <w:sz w:val="28"/>
          <w:szCs w:val="28"/>
        </w:rPr>
        <w:t xml:space="preserve"> СЕЛЬСКИЙ СОВЕТ ДЕПУТАТОВ</w:t>
      </w:r>
    </w:p>
    <w:p w:rsidR="00F3612E" w:rsidRPr="00F3612E" w:rsidRDefault="00F3612E" w:rsidP="000D3492">
      <w:pPr>
        <w:contextualSpacing w:val="0"/>
        <w:jc w:val="center"/>
        <w:rPr>
          <w:rFonts w:ascii="Times New Roman" w:eastAsia="Times New Roman" w:hAnsi="Times New Roman" w:cs="Times New Roman"/>
          <w:b/>
          <w:color w:val="auto"/>
          <w:sz w:val="28"/>
          <w:szCs w:val="28"/>
        </w:rPr>
      </w:pPr>
    </w:p>
    <w:p w:rsidR="00B6545E" w:rsidRPr="00F3612E" w:rsidRDefault="00B6545E" w:rsidP="000D3492">
      <w:pPr>
        <w:jc w:val="both"/>
        <w:rPr>
          <w:rFonts w:ascii="Times New Roman" w:hAnsi="Times New Roman" w:cs="Times New Roman"/>
          <w:i/>
          <w:sz w:val="28"/>
          <w:szCs w:val="28"/>
        </w:rPr>
      </w:pPr>
    </w:p>
    <w:p w:rsidR="00B6545E" w:rsidRPr="00F3612E" w:rsidRDefault="00B6545E" w:rsidP="00FE5113">
      <w:pPr>
        <w:jc w:val="center"/>
        <w:rPr>
          <w:rFonts w:ascii="Times New Roman" w:hAnsi="Times New Roman" w:cs="Times New Roman"/>
          <w:sz w:val="28"/>
          <w:szCs w:val="28"/>
        </w:rPr>
      </w:pPr>
      <w:r w:rsidRPr="00F3612E">
        <w:rPr>
          <w:rFonts w:ascii="Times New Roman" w:hAnsi="Times New Roman" w:cs="Times New Roman"/>
          <w:sz w:val="28"/>
          <w:szCs w:val="28"/>
        </w:rPr>
        <w:t>РЕШЕНИЕ</w:t>
      </w:r>
    </w:p>
    <w:p w:rsidR="00FE5113" w:rsidRPr="00F3612E" w:rsidRDefault="00FE5113" w:rsidP="00FE5113">
      <w:pPr>
        <w:jc w:val="center"/>
        <w:rPr>
          <w:rFonts w:ascii="Times New Roman" w:hAnsi="Times New Roman" w:cs="Times New Roman"/>
          <w:sz w:val="28"/>
          <w:szCs w:val="28"/>
        </w:rPr>
      </w:pPr>
    </w:p>
    <w:p w:rsidR="00B6545E" w:rsidRPr="00F3612E" w:rsidRDefault="002C6BF1" w:rsidP="000D3492">
      <w:pPr>
        <w:jc w:val="both"/>
        <w:rPr>
          <w:rFonts w:ascii="Times New Roman" w:hAnsi="Times New Roman" w:cs="Times New Roman"/>
          <w:sz w:val="28"/>
          <w:szCs w:val="28"/>
        </w:rPr>
      </w:pPr>
      <w:r>
        <w:rPr>
          <w:rFonts w:ascii="Times New Roman" w:hAnsi="Times New Roman" w:cs="Times New Roman"/>
          <w:sz w:val="28"/>
          <w:szCs w:val="28"/>
        </w:rPr>
        <w:t>20</w:t>
      </w:r>
      <w:r w:rsidR="00563988" w:rsidRPr="00F3612E">
        <w:rPr>
          <w:rFonts w:ascii="Times New Roman" w:hAnsi="Times New Roman" w:cs="Times New Roman"/>
          <w:sz w:val="28"/>
          <w:szCs w:val="28"/>
        </w:rPr>
        <w:t>.10</w:t>
      </w:r>
      <w:r w:rsidR="001F7EDD" w:rsidRPr="00F3612E">
        <w:rPr>
          <w:rFonts w:ascii="Times New Roman" w:hAnsi="Times New Roman" w:cs="Times New Roman"/>
          <w:sz w:val="28"/>
          <w:szCs w:val="28"/>
        </w:rPr>
        <w:t>.2017</w:t>
      </w:r>
      <w:r w:rsidR="00B6545E"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ab/>
        <w:t xml:space="preserve">                       </w:t>
      </w:r>
      <w:r w:rsidR="000D3492"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 xml:space="preserve">  </w:t>
      </w:r>
      <w:r w:rsidR="00B6545E"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с</w:t>
      </w:r>
      <w:proofErr w:type="gramStart"/>
      <w:r w:rsidR="001F7EDD" w:rsidRPr="00F3612E">
        <w:rPr>
          <w:rFonts w:ascii="Times New Roman" w:hAnsi="Times New Roman" w:cs="Times New Roman"/>
          <w:sz w:val="28"/>
          <w:szCs w:val="28"/>
        </w:rPr>
        <w:t>.</w:t>
      </w:r>
      <w:r w:rsidR="00563988" w:rsidRPr="00F3612E">
        <w:rPr>
          <w:rFonts w:ascii="Times New Roman" w:hAnsi="Times New Roman" w:cs="Times New Roman"/>
          <w:sz w:val="28"/>
          <w:szCs w:val="28"/>
        </w:rPr>
        <w:t>В</w:t>
      </w:r>
      <w:proofErr w:type="gramEnd"/>
      <w:r w:rsidR="00563988" w:rsidRPr="00F3612E">
        <w:rPr>
          <w:rFonts w:ascii="Times New Roman" w:hAnsi="Times New Roman" w:cs="Times New Roman"/>
          <w:sz w:val="28"/>
          <w:szCs w:val="28"/>
        </w:rPr>
        <w:t>осточное</w:t>
      </w:r>
      <w:r w:rsidR="00B6545E"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 xml:space="preserve">                               </w:t>
      </w:r>
      <w:r w:rsidR="00B6545E" w:rsidRPr="00F3612E">
        <w:rPr>
          <w:rFonts w:ascii="Times New Roman" w:hAnsi="Times New Roman" w:cs="Times New Roman"/>
          <w:sz w:val="28"/>
          <w:szCs w:val="28"/>
        </w:rPr>
        <w:t>№</w:t>
      </w:r>
      <w:r w:rsidR="00242094" w:rsidRPr="00F3612E">
        <w:rPr>
          <w:rFonts w:ascii="Times New Roman" w:hAnsi="Times New Roman" w:cs="Times New Roman"/>
          <w:sz w:val="28"/>
          <w:szCs w:val="28"/>
        </w:rPr>
        <w:t xml:space="preserve"> </w:t>
      </w:r>
      <w:r w:rsidR="00563988" w:rsidRPr="00F3612E">
        <w:rPr>
          <w:rFonts w:ascii="Times New Roman" w:hAnsi="Times New Roman" w:cs="Times New Roman"/>
          <w:sz w:val="28"/>
          <w:szCs w:val="28"/>
        </w:rPr>
        <w:t>33-6</w:t>
      </w:r>
      <w:r>
        <w:rPr>
          <w:rFonts w:ascii="Times New Roman" w:hAnsi="Times New Roman" w:cs="Times New Roman"/>
          <w:sz w:val="28"/>
          <w:szCs w:val="28"/>
        </w:rPr>
        <w:t>4</w:t>
      </w:r>
      <w:r w:rsidR="00563988" w:rsidRPr="00F3612E">
        <w:rPr>
          <w:rFonts w:ascii="Times New Roman" w:hAnsi="Times New Roman" w:cs="Times New Roman"/>
          <w:sz w:val="28"/>
          <w:szCs w:val="28"/>
        </w:rPr>
        <w:t>-р</w:t>
      </w:r>
    </w:p>
    <w:p w:rsidR="00B6545E" w:rsidRPr="00F3612E" w:rsidRDefault="00B6545E" w:rsidP="000D3492">
      <w:pPr>
        <w:ind w:left="432"/>
        <w:jc w:val="both"/>
        <w:rPr>
          <w:rFonts w:ascii="Times New Roman" w:hAnsi="Times New Roman" w:cs="Times New Roman"/>
          <w:bCs/>
          <w:sz w:val="28"/>
          <w:szCs w:val="28"/>
        </w:rPr>
      </w:pPr>
    </w:p>
    <w:p w:rsidR="00B6545E" w:rsidRPr="00F3612E" w:rsidRDefault="00B6545E" w:rsidP="000D3492">
      <w:pPr>
        <w:tabs>
          <w:tab w:val="left" w:pos="342"/>
        </w:tabs>
        <w:jc w:val="both"/>
        <w:rPr>
          <w:rFonts w:ascii="Times New Roman" w:hAnsi="Times New Roman" w:cs="Times New Roman"/>
          <w:bCs/>
          <w:sz w:val="28"/>
          <w:szCs w:val="28"/>
        </w:rPr>
      </w:pPr>
      <w:r w:rsidRPr="00F3612E">
        <w:rPr>
          <w:rFonts w:ascii="Times New Roman" w:hAnsi="Times New Roman" w:cs="Times New Roman"/>
          <w:bCs/>
          <w:sz w:val="28"/>
          <w:szCs w:val="28"/>
        </w:rPr>
        <w:t xml:space="preserve">Об утверждении Положения </w:t>
      </w:r>
    </w:p>
    <w:p w:rsidR="00B6545E" w:rsidRPr="00F3612E" w:rsidRDefault="00B6545E" w:rsidP="000D3492">
      <w:pPr>
        <w:autoSpaceDE w:val="0"/>
        <w:autoSpaceDN w:val="0"/>
        <w:adjustRightInd w:val="0"/>
        <w:jc w:val="both"/>
        <w:rPr>
          <w:rFonts w:ascii="Times New Roman" w:hAnsi="Times New Roman" w:cs="Times New Roman"/>
          <w:sz w:val="28"/>
          <w:szCs w:val="28"/>
        </w:rPr>
      </w:pPr>
      <w:r w:rsidRPr="00F3612E">
        <w:rPr>
          <w:rFonts w:ascii="Times New Roman" w:hAnsi="Times New Roman" w:cs="Times New Roman"/>
          <w:sz w:val="28"/>
          <w:szCs w:val="28"/>
        </w:rPr>
        <w:t xml:space="preserve">об условиях и порядке предоставления </w:t>
      </w:r>
    </w:p>
    <w:p w:rsidR="00B6545E" w:rsidRPr="00F3612E" w:rsidRDefault="00B6545E" w:rsidP="000D3492">
      <w:pPr>
        <w:autoSpaceDE w:val="0"/>
        <w:autoSpaceDN w:val="0"/>
        <w:adjustRightInd w:val="0"/>
        <w:jc w:val="both"/>
        <w:rPr>
          <w:rFonts w:ascii="Times New Roman" w:hAnsi="Times New Roman" w:cs="Times New Roman"/>
          <w:sz w:val="28"/>
          <w:szCs w:val="28"/>
        </w:rPr>
      </w:pPr>
      <w:r w:rsidRPr="00F3612E">
        <w:rPr>
          <w:rFonts w:ascii="Times New Roman" w:hAnsi="Times New Roman" w:cs="Times New Roman"/>
          <w:sz w:val="28"/>
          <w:szCs w:val="28"/>
        </w:rPr>
        <w:t xml:space="preserve">муниципальному служащему </w:t>
      </w:r>
    </w:p>
    <w:p w:rsidR="00B6545E" w:rsidRPr="00F3612E" w:rsidRDefault="00B6545E" w:rsidP="000D3492">
      <w:pPr>
        <w:autoSpaceDE w:val="0"/>
        <w:autoSpaceDN w:val="0"/>
        <w:adjustRightInd w:val="0"/>
        <w:jc w:val="both"/>
        <w:rPr>
          <w:rFonts w:ascii="Times New Roman" w:hAnsi="Times New Roman" w:cs="Times New Roman"/>
          <w:sz w:val="28"/>
          <w:szCs w:val="28"/>
        </w:rPr>
      </w:pPr>
      <w:r w:rsidRPr="00F3612E">
        <w:rPr>
          <w:rFonts w:ascii="Times New Roman" w:hAnsi="Times New Roman" w:cs="Times New Roman"/>
          <w:sz w:val="28"/>
          <w:szCs w:val="28"/>
        </w:rPr>
        <w:t>права на пенсию за выслугу лет</w:t>
      </w:r>
    </w:p>
    <w:p w:rsidR="00B6545E" w:rsidRPr="00F3612E" w:rsidRDefault="00B6545E" w:rsidP="000D3492">
      <w:pPr>
        <w:jc w:val="both"/>
        <w:rPr>
          <w:rFonts w:ascii="Times New Roman" w:hAnsi="Times New Roman" w:cs="Times New Roman"/>
          <w:bCs/>
          <w:sz w:val="28"/>
          <w:szCs w:val="28"/>
        </w:rPr>
      </w:pPr>
      <w:r w:rsidRPr="00F3612E">
        <w:rPr>
          <w:rFonts w:ascii="Times New Roman" w:hAnsi="Times New Roman" w:cs="Times New Roman"/>
          <w:bCs/>
          <w:sz w:val="28"/>
          <w:szCs w:val="28"/>
        </w:rPr>
        <w:t xml:space="preserve">за счет средств бюджета </w:t>
      </w:r>
    </w:p>
    <w:p w:rsidR="001F7EDD" w:rsidRPr="00F3612E" w:rsidRDefault="00B6545E" w:rsidP="000D3492">
      <w:pPr>
        <w:jc w:val="both"/>
        <w:rPr>
          <w:rFonts w:ascii="Times New Roman" w:hAnsi="Times New Roman" w:cs="Times New Roman"/>
          <w:bCs/>
          <w:sz w:val="28"/>
          <w:szCs w:val="28"/>
        </w:rPr>
      </w:pPr>
      <w:r w:rsidRPr="00F3612E">
        <w:rPr>
          <w:rFonts w:ascii="Times New Roman" w:hAnsi="Times New Roman" w:cs="Times New Roman"/>
          <w:bCs/>
          <w:sz w:val="28"/>
          <w:szCs w:val="28"/>
        </w:rPr>
        <w:t>муниципального образования</w:t>
      </w:r>
    </w:p>
    <w:p w:rsidR="00B6545E" w:rsidRPr="00F3612E" w:rsidRDefault="00563988" w:rsidP="000D3492">
      <w:pPr>
        <w:jc w:val="both"/>
        <w:rPr>
          <w:rFonts w:ascii="Times New Roman" w:hAnsi="Times New Roman" w:cs="Times New Roman"/>
          <w:bCs/>
          <w:sz w:val="28"/>
          <w:szCs w:val="28"/>
        </w:rPr>
      </w:pPr>
      <w:r w:rsidRPr="00F3612E">
        <w:rPr>
          <w:rFonts w:ascii="Times New Roman" w:hAnsi="Times New Roman" w:cs="Times New Roman"/>
          <w:sz w:val="28"/>
          <w:szCs w:val="28"/>
        </w:rPr>
        <w:t>Восточенский</w:t>
      </w:r>
      <w:r w:rsidR="001F7EDD" w:rsidRPr="00F3612E">
        <w:rPr>
          <w:rFonts w:ascii="Times New Roman" w:hAnsi="Times New Roman" w:cs="Times New Roman"/>
          <w:bCs/>
          <w:sz w:val="28"/>
          <w:szCs w:val="28"/>
        </w:rPr>
        <w:t xml:space="preserve"> сельсовет</w:t>
      </w:r>
    </w:p>
    <w:p w:rsidR="00B6545E" w:rsidRPr="00F3612E" w:rsidRDefault="00B6545E" w:rsidP="000D3492">
      <w:pPr>
        <w:ind w:left="432"/>
        <w:jc w:val="both"/>
        <w:rPr>
          <w:rFonts w:ascii="Times New Roman" w:hAnsi="Times New Roman" w:cs="Times New Roman"/>
          <w:bCs/>
          <w:sz w:val="28"/>
          <w:szCs w:val="28"/>
        </w:rPr>
      </w:pPr>
      <w:r w:rsidRPr="00F3612E">
        <w:rPr>
          <w:rFonts w:ascii="Times New Roman" w:hAnsi="Times New Roman" w:cs="Times New Roman"/>
          <w:bCs/>
          <w:sz w:val="28"/>
          <w:szCs w:val="28"/>
        </w:rPr>
        <w:t xml:space="preserve">           </w:t>
      </w:r>
    </w:p>
    <w:p w:rsidR="001F7EDD" w:rsidRPr="00F3612E" w:rsidRDefault="00B6545E" w:rsidP="000D3492">
      <w:pPr>
        <w:autoSpaceDE w:val="0"/>
        <w:autoSpaceDN w:val="0"/>
        <w:adjustRightInd w:val="0"/>
        <w:ind w:firstLine="709"/>
        <w:rPr>
          <w:rFonts w:ascii="Times New Roman" w:hAnsi="Times New Roman" w:cs="Times New Roman"/>
          <w:sz w:val="28"/>
          <w:szCs w:val="28"/>
        </w:rPr>
      </w:pPr>
      <w:r w:rsidRPr="00F3612E">
        <w:rPr>
          <w:rFonts w:ascii="Times New Roman" w:hAnsi="Times New Roman" w:cs="Times New Roman"/>
          <w:bCs/>
          <w:sz w:val="28"/>
          <w:szCs w:val="28"/>
        </w:rPr>
        <w:t xml:space="preserve">В соответствии с пунктом 4 статьи 9 </w:t>
      </w:r>
      <w:r w:rsidRPr="00F3612E">
        <w:rPr>
          <w:rFonts w:ascii="Times New Roman" w:eastAsia="Calibri" w:hAnsi="Times New Roman" w:cs="Times New Roman"/>
          <w:sz w:val="28"/>
          <w:szCs w:val="28"/>
        </w:rPr>
        <w:t xml:space="preserve">Закона Красноярского края </w:t>
      </w:r>
      <w:r w:rsidRPr="00F3612E">
        <w:rPr>
          <w:rFonts w:ascii="Times New Roman" w:eastAsia="Calibri" w:hAnsi="Times New Roman" w:cs="Times New Roman"/>
          <w:sz w:val="28"/>
          <w:szCs w:val="28"/>
        </w:rPr>
        <w:br/>
        <w:t>от 24.04.2008 № 5-1565 «Об особе</w:t>
      </w:r>
      <w:r w:rsidR="001F7EDD" w:rsidRPr="00F3612E">
        <w:rPr>
          <w:rFonts w:ascii="Times New Roman" w:eastAsia="Calibri" w:hAnsi="Times New Roman" w:cs="Times New Roman"/>
          <w:sz w:val="28"/>
          <w:szCs w:val="28"/>
        </w:rPr>
        <w:t xml:space="preserve">нностях правового регулирования </w:t>
      </w:r>
      <w:r w:rsidRPr="00F3612E">
        <w:rPr>
          <w:rFonts w:ascii="Times New Roman" w:eastAsia="Calibri" w:hAnsi="Times New Roman" w:cs="Times New Roman"/>
          <w:sz w:val="28"/>
          <w:szCs w:val="28"/>
        </w:rPr>
        <w:t>муниципальной службы в Красноярском крае»</w:t>
      </w:r>
      <w:r w:rsidR="001F7EDD" w:rsidRPr="00F3612E">
        <w:rPr>
          <w:rFonts w:ascii="Times New Roman" w:hAnsi="Times New Roman" w:cs="Times New Roman"/>
          <w:bCs/>
          <w:sz w:val="28"/>
          <w:szCs w:val="28"/>
        </w:rPr>
        <w:t xml:space="preserve">, статьей </w:t>
      </w:r>
      <w:r w:rsidR="00563988" w:rsidRPr="00F3612E">
        <w:rPr>
          <w:rFonts w:ascii="Times New Roman" w:hAnsi="Times New Roman" w:cs="Times New Roman"/>
          <w:bCs/>
          <w:sz w:val="28"/>
          <w:szCs w:val="28"/>
        </w:rPr>
        <w:t>17.2</w:t>
      </w:r>
      <w:r w:rsidR="001F7EDD" w:rsidRPr="00F3612E">
        <w:rPr>
          <w:rFonts w:ascii="Times New Roman" w:hAnsi="Times New Roman" w:cs="Times New Roman"/>
          <w:b/>
          <w:bCs/>
          <w:sz w:val="28"/>
          <w:szCs w:val="28"/>
        </w:rPr>
        <w:t xml:space="preserve"> </w:t>
      </w:r>
      <w:r w:rsidRPr="00F3612E">
        <w:rPr>
          <w:rFonts w:ascii="Times New Roman" w:hAnsi="Times New Roman" w:cs="Times New Roman"/>
          <w:bCs/>
          <w:sz w:val="28"/>
          <w:szCs w:val="28"/>
        </w:rPr>
        <w:t xml:space="preserve">Устава муниципального образования </w:t>
      </w:r>
      <w:r w:rsidR="00BC7536" w:rsidRPr="00F3612E">
        <w:rPr>
          <w:rFonts w:ascii="Times New Roman" w:hAnsi="Times New Roman" w:cs="Times New Roman"/>
          <w:sz w:val="28"/>
          <w:szCs w:val="28"/>
        </w:rPr>
        <w:t>Восточенский</w:t>
      </w:r>
      <w:r w:rsidR="001F7EDD" w:rsidRPr="00F3612E">
        <w:rPr>
          <w:rFonts w:ascii="Times New Roman" w:hAnsi="Times New Roman" w:cs="Times New Roman"/>
          <w:bCs/>
          <w:sz w:val="28"/>
          <w:szCs w:val="28"/>
        </w:rPr>
        <w:t xml:space="preserve"> сельсовет </w:t>
      </w:r>
      <w:r w:rsidR="00BC7536" w:rsidRPr="00F3612E">
        <w:rPr>
          <w:rFonts w:ascii="Times New Roman" w:hAnsi="Times New Roman" w:cs="Times New Roman"/>
          <w:sz w:val="28"/>
          <w:szCs w:val="28"/>
        </w:rPr>
        <w:t>Восточенский</w:t>
      </w:r>
      <w:r w:rsidR="001F7EDD" w:rsidRPr="00F3612E">
        <w:rPr>
          <w:rFonts w:ascii="Times New Roman" w:hAnsi="Times New Roman" w:cs="Times New Roman"/>
          <w:bCs/>
          <w:sz w:val="28"/>
          <w:szCs w:val="28"/>
        </w:rPr>
        <w:t xml:space="preserve"> сельский Совет депутатов</w:t>
      </w:r>
      <w:r w:rsidRPr="00F3612E">
        <w:rPr>
          <w:rFonts w:ascii="Times New Roman" w:hAnsi="Times New Roman" w:cs="Times New Roman"/>
          <w:sz w:val="28"/>
          <w:szCs w:val="28"/>
        </w:rPr>
        <w:t xml:space="preserve"> </w:t>
      </w:r>
      <w:r w:rsidR="001F7EDD" w:rsidRPr="00F3612E">
        <w:rPr>
          <w:rFonts w:ascii="Times New Roman" w:hAnsi="Times New Roman" w:cs="Times New Roman"/>
          <w:sz w:val="28"/>
          <w:szCs w:val="28"/>
        </w:rPr>
        <w:t xml:space="preserve">      </w:t>
      </w:r>
    </w:p>
    <w:p w:rsidR="001F7EDD" w:rsidRPr="00F3612E" w:rsidRDefault="001F7EDD" w:rsidP="000D3492">
      <w:pPr>
        <w:autoSpaceDE w:val="0"/>
        <w:autoSpaceDN w:val="0"/>
        <w:adjustRightInd w:val="0"/>
        <w:ind w:firstLine="709"/>
        <w:jc w:val="center"/>
        <w:rPr>
          <w:rFonts w:ascii="Times New Roman" w:hAnsi="Times New Roman" w:cs="Times New Roman"/>
          <w:sz w:val="28"/>
          <w:szCs w:val="28"/>
        </w:rPr>
      </w:pPr>
    </w:p>
    <w:p w:rsidR="00B6545E" w:rsidRPr="00F3612E" w:rsidRDefault="00B6545E" w:rsidP="000D3492">
      <w:pPr>
        <w:autoSpaceDE w:val="0"/>
        <w:autoSpaceDN w:val="0"/>
        <w:adjustRightInd w:val="0"/>
        <w:ind w:firstLine="709"/>
        <w:jc w:val="center"/>
        <w:rPr>
          <w:rFonts w:ascii="Times New Roman" w:eastAsia="Calibri" w:hAnsi="Times New Roman" w:cs="Times New Roman"/>
          <w:sz w:val="28"/>
          <w:szCs w:val="28"/>
        </w:rPr>
      </w:pPr>
      <w:r w:rsidRPr="00F3612E">
        <w:rPr>
          <w:rFonts w:ascii="Times New Roman" w:hAnsi="Times New Roman" w:cs="Times New Roman"/>
          <w:sz w:val="28"/>
          <w:szCs w:val="28"/>
        </w:rPr>
        <w:t>РЕШИЛ:</w:t>
      </w:r>
    </w:p>
    <w:p w:rsidR="00B6545E" w:rsidRPr="00F3612E" w:rsidRDefault="00B6545E" w:rsidP="000D3492">
      <w:pPr>
        <w:jc w:val="both"/>
        <w:rPr>
          <w:rFonts w:ascii="Times New Roman" w:hAnsi="Times New Roman" w:cs="Times New Roman"/>
          <w:i/>
          <w:sz w:val="28"/>
          <w:szCs w:val="28"/>
        </w:rPr>
      </w:pPr>
    </w:p>
    <w:p w:rsidR="00B6545E" w:rsidRPr="00F3612E" w:rsidRDefault="00B6545E" w:rsidP="000D3492">
      <w:pPr>
        <w:autoSpaceDE w:val="0"/>
        <w:autoSpaceDN w:val="0"/>
        <w:adjustRightInd w:val="0"/>
        <w:ind w:firstLine="709"/>
        <w:jc w:val="both"/>
        <w:rPr>
          <w:rFonts w:ascii="Times New Roman" w:hAnsi="Times New Roman" w:cs="Times New Roman"/>
          <w:bCs/>
          <w:sz w:val="28"/>
          <w:szCs w:val="28"/>
        </w:rPr>
      </w:pPr>
      <w:r w:rsidRPr="00F3612E">
        <w:rPr>
          <w:rFonts w:ascii="Times New Roman" w:hAnsi="Times New Roman" w:cs="Times New Roman"/>
          <w:bCs/>
          <w:sz w:val="28"/>
          <w:szCs w:val="28"/>
        </w:rPr>
        <w:t xml:space="preserve">1. Утвердить Положение </w:t>
      </w:r>
      <w:r w:rsidRPr="00F3612E">
        <w:rPr>
          <w:rFonts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sidRPr="00F3612E">
        <w:rPr>
          <w:rFonts w:ascii="Times New Roman" w:hAnsi="Times New Roman" w:cs="Times New Roman"/>
          <w:bCs/>
          <w:sz w:val="28"/>
          <w:szCs w:val="28"/>
        </w:rPr>
        <w:t xml:space="preserve"> за счет средств бюджета  муниципального образования</w:t>
      </w:r>
      <w:r w:rsidRPr="00F3612E">
        <w:rPr>
          <w:rFonts w:ascii="Times New Roman" w:hAnsi="Times New Roman" w:cs="Times New Roman"/>
          <w:b/>
          <w:sz w:val="28"/>
          <w:szCs w:val="28"/>
        </w:rPr>
        <w:t xml:space="preserve"> </w:t>
      </w:r>
      <w:r w:rsidR="001F7EDD" w:rsidRPr="00F3612E">
        <w:rPr>
          <w:rFonts w:ascii="Times New Roman" w:hAnsi="Times New Roman" w:cs="Times New Roman"/>
          <w:b/>
          <w:sz w:val="28"/>
          <w:szCs w:val="28"/>
        </w:rPr>
        <w:t xml:space="preserve"> </w:t>
      </w:r>
      <w:r w:rsidR="00BC7536" w:rsidRPr="00F3612E">
        <w:rPr>
          <w:rFonts w:ascii="Times New Roman" w:hAnsi="Times New Roman" w:cs="Times New Roman"/>
          <w:sz w:val="28"/>
          <w:szCs w:val="28"/>
        </w:rPr>
        <w:t>Восточенский</w:t>
      </w:r>
      <w:r w:rsidR="001F7EDD" w:rsidRPr="00F3612E">
        <w:rPr>
          <w:rFonts w:ascii="Times New Roman" w:hAnsi="Times New Roman" w:cs="Times New Roman"/>
          <w:sz w:val="28"/>
          <w:szCs w:val="28"/>
        </w:rPr>
        <w:t xml:space="preserve"> сельсовет</w:t>
      </w:r>
      <w:r w:rsidR="001F7EDD" w:rsidRPr="00F3612E">
        <w:rPr>
          <w:rFonts w:ascii="Times New Roman" w:hAnsi="Times New Roman" w:cs="Times New Roman"/>
          <w:b/>
          <w:sz w:val="28"/>
          <w:szCs w:val="28"/>
        </w:rPr>
        <w:t xml:space="preserve"> </w:t>
      </w:r>
      <w:r w:rsidRPr="00F3612E">
        <w:rPr>
          <w:rFonts w:ascii="Times New Roman" w:hAnsi="Times New Roman" w:cs="Times New Roman"/>
          <w:bCs/>
          <w:sz w:val="28"/>
          <w:szCs w:val="28"/>
        </w:rPr>
        <w:t>согласно приложению.</w:t>
      </w:r>
    </w:p>
    <w:p w:rsidR="00B6545E" w:rsidRPr="00F3612E" w:rsidRDefault="00B6545E" w:rsidP="000D3492">
      <w:pPr>
        <w:autoSpaceDE w:val="0"/>
        <w:autoSpaceDN w:val="0"/>
        <w:adjustRightInd w:val="0"/>
        <w:ind w:firstLine="709"/>
        <w:jc w:val="both"/>
        <w:rPr>
          <w:rFonts w:ascii="Times New Roman" w:eastAsia="Times New Roman" w:hAnsi="Times New Roman" w:cs="Times New Roman"/>
          <w:bCs/>
          <w:color w:val="auto"/>
          <w:sz w:val="28"/>
          <w:szCs w:val="28"/>
        </w:rPr>
      </w:pPr>
      <w:r w:rsidRPr="00F3612E">
        <w:rPr>
          <w:rFonts w:ascii="Times New Roman" w:eastAsiaTheme="minorHAnsi" w:hAnsi="Times New Roman" w:cs="Times New Roman"/>
          <w:sz w:val="28"/>
          <w:szCs w:val="28"/>
          <w:lang w:eastAsia="en-US"/>
        </w:rPr>
        <w:t xml:space="preserve">2. </w:t>
      </w:r>
      <w:proofErr w:type="gramStart"/>
      <w:r w:rsidRPr="00F3612E">
        <w:rPr>
          <w:rFonts w:ascii="Times New Roman" w:eastAsiaTheme="minorHAnsi" w:hAnsi="Times New Roman" w:cs="Times New Roman"/>
          <w:sz w:val="28"/>
          <w:szCs w:val="28"/>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w:t>
      </w:r>
      <w:r w:rsidR="00242094" w:rsidRPr="00F3612E">
        <w:rPr>
          <w:rFonts w:ascii="Times New Roman" w:eastAsia="Times New Roman" w:hAnsi="Times New Roman" w:cs="Times New Roman"/>
          <w:bCs/>
          <w:color w:val="auto"/>
          <w:sz w:val="28"/>
          <w:szCs w:val="28"/>
        </w:rPr>
        <w:t xml:space="preserve">Решением </w:t>
      </w:r>
      <w:r w:rsidR="00BC7536" w:rsidRPr="00F3612E">
        <w:rPr>
          <w:rFonts w:ascii="Times New Roman" w:eastAsia="Times New Roman" w:hAnsi="Times New Roman" w:cs="Times New Roman"/>
          <w:bCs/>
          <w:color w:val="auto"/>
          <w:sz w:val="28"/>
          <w:szCs w:val="28"/>
        </w:rPr>
        <w:t>Восточенского</w:t>
      </w:r>
      <w:r w:rsidR="00242094" w:rsidRPr="00F3612E">
        <w:rPr>
          <w:rFonts w:ascii="Times New Roman" w:eastAsia="Times New Roman" w:hAnsi="Times New Roman" w:cs="Times New Roman"/>
          <w:bCs/>
          <w:color w:val="auto"/>
          <w:sz w:val="28"/>
          <w:szCs w:val="28"/>
        </w:rPr>
        <w:t xml:space="preserve"> сельского Совета депутатов от </w:t>
      </w:r>
      <w:r w:rsidR="00BC7536" w:rsidRPr="00F3612E">
        <w:rPr>
          <w:rFonts w:ascii="Times New Roman" w:eastAsia="Times New Roman" w:hAnsi="Times New Roman" w:cs="Times New Roman"/>
          <w:bCs/>
          <w:color w:val="auto"/>
          <w:sz w:val="28"/>
          <w:szCs w:val="28"/>
        </w:rPr>
        <w:t xml:space="preserve">26.08.2009 </w:t>
      </w:r>
      <w:r w:rsidR="00242094" w:rsidRPr="00F3612E">
        <w:rPr>
          <w:rFonts w:ascii="Times New Roman" w:eastAsia="Times New Roman" w:hAnsi="Times New Roman" w:cs="Times New Roman"/>
          <w:bCs/>
          <w:color w:val="auto"/>
          <w:sz w:val="28"/>
          <w:szCs w:val="28"/>
        </w:rPr>
        <w:t xml:space="preserve">№ </w:t>
      </w:r>
      <w:r w:rsidR="00BC7536" w:rsidRPr="00F3612E">
        <w:rPr>
          <w:rFonts w:ascii="Times New Roman" w:eastAsia="Times New Roman" w:hAnsi="Times New Roman" w:cs="Times New Roman"/>
          <w:bCs/>
          <w:color w:val="auto"/>
          <w:sz w:val="28"/>
          <w:szCs w:val="28"/>
        </w:rPr>
        <w:t>29-68-р</w:t>
      </w:r>
      <w:r w:rsidR="00242094" w:rsidRPr="00F3612E">
        <w:rPr>
          <w:rFonts w:ascii="Times New Roman" w:eastAsia="Times New Roman" w:hAnsi="Times New Roman" w:cs="Times New Roman"/>
          <w:bCs/>
          <w:color w:val="auto"/>
          <w:sz w:val="28"/>
          <w:szCs w:val="28"/>
        </w:rPr>
        <w:t xml:space="preserve"> «Об утверждении  Положения о порядке выплаты пенсии за выслугу лет лицам, замещавшим должности муниципальной службы в муниципальном образовании </w:t>
      </w:r>
      <w:r w:rsidR="007711D9">
        <w:rPr>
          <w:rFonts w:ascii="Times New Roman" w:eastAsia="Times New Roman" w:hAnsi="Times New Roman" w:cs="Times New Roman"/>
          <w:bCs/>
          <w:color w:val="auto"/>
          <w:sz w:val="28"/>
          <w:szCs w:val="28"/>
        </w:rPr>
        <w:t xml:space="preserve">Восточенский </w:t>
      </w:r>
      <w:r w:rsidR="00242094" w:rsidRPr="00F3612E">
        <w:rPr>
          <w:rFonts w:ascii="Times New Roman" w:eastAsia="Times New Roman" w:hAnsi="Times New Roman" w:cs="Times New Roman"/>
          <w:bCs/>
          <w:color w:val="auto"/>
          <w:sz w:val="28"/>
          <w:szCs w:val="28"/>
        </w:rPr>
        <w:t xml:space="preserve"> сельсовет» </w:t>
      </w:r>
      <w:r w:rsidRPr="00F3612E">
        <w:rPr>
          <w:rFonts w:ascii="Times New Roman" w:eastAsiaTheme="minorHAnsi" w:hAnsi="Times New Roman" w:cs="Times New Roman"/>
          <w:sz w:val="28"/>
          <w:szCs w:val="28"/>
          <w:lang w:eastAsia="en-US"/>
        </w:rPr>
        <w:t>и уволенными с муниципальной службы до 1 января</w:t>
      </w:r>
      <w:proofErr w:type="gramEnd"/>
      <w:r w:rsidRPr="00F3612E">
        <w:rPr>
          <w:rFonts w:ascii="Times New Roman" w:eastAsiaTheme="minorHAnsi" w:hAnsi="Times New Roman" w:cs="Times New Roman"/>
          <w:sz w:val="28"/>
          <w:szCs w:val="28"/>
          <w:lang w:eastAsia="en-US"/>
        </w:rPr>
        <w:t xml:space="preserve"> </w:t>
      </w:r>
      <w:proofErr w:type="gramStart"/>
      <w:r w:rsidRPr="00F3612E">
        <w:rPr>
          <w:rFonts w:ascii="Times New Roman" w:eastAsiaTheme="minorHAnsi" w:hAnsi="Times New Roman" w:cs="Times New Roman"/>
          <w:sz w:val="28"/>
          <w:szCs w:val="28"/>
          <w:lang w:eastAsia="en-US"/>
        </w:rPr>
        <w:t>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F3612E">
        <w:rPr>
          <w:rFonts w:ascii="Times New Roman" w:eastAsiaTheme="minorHAnsi" w:hAnsi="Times New Roman" w:cs="Times New Roman"/>
          <w:sz w:val="28"/>
          <w:szCs w:val="28"/>
          <w:lang w:eastAsia="en-US"/>
        </w:rPr>
        <w:t xml:space="preserve"> </w:t>
      </w:r>
      <w:proofErr w:type="gramStart"/>
      <w:r w:rsidRPr="00F3612E">
        <w:rPr>
          <w:rFonts w:ascii="Times New Roman" w:eastAsiaTheme="minorHAnsi" w:hAnsi="Times New Roman" w:cs="Times New Roman"/>
          <w:sz w:val="28"/>
          <w:szCs w:val="28"/>
          <w:lang w:eastAsia="en-US"/>
        </w:rPr>
        <w:t xml:space="preserve">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w:t>
      </w:r>
      <w:r w:rsidRPr="00F3612E">
        <w:rPr>
          <w:rFonts w:ascii="Times New Roman" w:eastAsiaTheme="minorHAnsi" w:hAnsi="Times New Roman" w:cs="Times New Roman"/>
          <w:sz w:val="28"/>
          <w:szCs w:val="28"/>
          <w:lang w:eastAsia="en-US"/>
        </w:rPr>
        <w:lastRenderedPageBreak/>
        <w:t>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w:t>
      </w:r>
      <w:proofErr w:type="gramEnd"/>
      <w:r w:rsidRPr="00F3612E">
        <w:rPr>
          <w:rFonts w:ascii="Times New Roman" w:eastAsiaTheme="minorHAnsi" w:hAnsi="Times New Roman" w:cs="Times New Roman"/>
          <w:sz w:val="28"/>
          <w:szCs w:val="28"/>
          <w:lang w:eastAsia="en-US"/>
        </w:rPr>
        <w:t xml:space="preserve"> 9 Закона края «Об особенностях правового регулирования муниципальной службы в Красноярском крае».</w:t>
      </w:r>
    </w:p>
    <w:p w:rsidR="00260A10" w:rsidRPr="00F3612E" w:rsidRDefault="00260A10" w:rsidP="000D3492">
      <w:pPr>
        <w:jc w:val="both"/>
        <w:rPr>
          <w:rFonts w:ascii="Times New Roman" w:hAnsi="Times New Roman" w:cs="Times New Roman"/>
          <w:b/>
          <w:sz w:val="28"/>
          <w:szCs w:val="28"/>
        </w:rPr>
      </w:pPr>
      <w:r w:rsidRPr="00F3612E">
        <w:rPr>
          <w:rFonts w:ascii="Times New Roman" w:hAnsi="Times New Roman" w:cs="Times New Roman"/>
          <w:bCs/>
          <w:sz w:val="28"/>
          <w:szCs w:val="28"/>
        </w:rPr>
        <w:t xml:space="preserve">           3.</w:t>
      </w:r>
      <w:r w:rsidRPr="00F3612E">
        <w:rPr>
          <w:rFonts w:ascii="Times New Roman" w:eastAsia="Times New Roman" w:hAnsi="Times New Roman" w:cs="Times New Roman"/>
          <w:bCs/>
          <w:color w:val="auto"/>
          <w:sz w:val="28"/>
          <w:szCs w:val="28"/>
        </w:rPr>
        <w:t xml:space="preserve">Признать утратившими силу ранее действующие </w:t>
      </w:r>
      <w:r w:rsidR="00BC7536" w:rsidRPr="00F3612E">
        <w:rPr>
          <w:rFonts w:ascii="Times New Roman" w:eastAsia="Times New Roman" w:hAnsi="Times New Roman" w:cs="Times New Roman"/>
          <w:bCs/>
          <w:color w:val="auto"/>
          <w:sz w:val="28"/>
          <w:szCs w:val="28"/>
        </w:rPr>
        <w:t xml:space="preserve">Решение Восточенского сельского Совета депутатов от 26.08.2009 № 29-68-р «Об утверждении  Положения о порядке выплаты пенсии за выслугу лет лицам, замещавшим должности муниципальной службы в муниципальном образовании </w:t>
      </w:r>
      <w:r w:rsidR="00563988" w:rsidRPr="00F3612E">
        <w:rPr>
          <w:rFonts w:ascii="Times New Roman" w:eastAsia="Times New Roman" w:hAnsi="Times New Roman" w:cs="Times New Roman"/>
          <w:bCs/>
          <w:color w:val="auto"/>
          <w:sz w:val="28"/>
          <w:szCs w:val="28"/>
        </w:rPr>
        <w:t>Восточенский</w:t>
      </w:r>
      <w:r w:rsidR="00BC7536" w:rsidRPr="00F3612E">
        <w:rPr>
          <w:rFonts w:ascii="Times New Roman" w:eastAsia="Times New Roman" w:hAnsi="Times New Roman" w:cs="Times New Roman"/>
          <w:bCs/>
          <w:color w:val="auto"/>
          <w:sz w:val="28"/>
          <w:szCs w:val="28"/>
        </w:rPr>
        <w:t xml:space="preserve"> сельсовет»</w:t>
      </w:r>
      <w:r w:rsidR="00563988" w:rsidRPr="00F3612E">
        <w:rPr>
          <w:rFonts w:ascii="Times New Roman" w:eastAsia="Times New Roman" w:hAnsi="Times New Roman" w:cs="Times New Roman"/>
          <w:bCs/>
          <w:color w:val="auto"/>
          <w:sz w:val="28"/>
          <w:szCs w:val="28"/>
        </w:rPr>
        <w:t>.</w:t>
      </w:r>
    </w:p>
    <w:p w:rsidR="00260A10" w:rsidRPr="00F3612E" w:rsidRDefault="00B6545E" w:rsidP="000D3492">
      <w:pPr>
        <w:autoSpaceDE w:val="0"/>
        <w:autoSpaceDN w:val="0"/>
        <w:adjustRightInd w:val="0"/>
        <w:ind w:firstLine="709"/>
        <w:jc w:val="both"/>
        <w:rPr>
          <w:rFonts w:ascii="Times New Roman" w:eastAsia="Times New Roman" w:hAnsi="Times New Roman" w:cs="Times New Roman"/>
          <w:bCs/>
          <w:color w:val="auto"/>
          <w:sz w:val="28"/>
          <w:szCs w:val="28"/>
        </w:rPr>
      </w:pPr>
      <w:r w:rsidRPr="00F3612E">
        <w:rPr>
          <w:rFonts w:ascii="Times New Roman" w:hAnsi="Times New Roman" w:cs="Times New Roman"/>
          <w:bCs/>
          <w:sz w:val="28"/>
          <w:szCs w:val="28"/>
        </w:rPr>
        <w:t xml:space="preserve">4. </w:t>
      </w:r>
      <w:proofErr w:type="gramStart"/>
      <w:r w:rsidRPr="00F3612E">
        <w:rPr>
          <w:rFonts w:ascii="Times New Roman" w:hAnsi="Times New Roman" w:cs="Times New Roman"/>
          <w:bCs/>
          <w:sz w:val="28"/>
          <w:szCs w:val="28"/>
        </w:rPr>
        <w:t>Контроль за</w:t>
      </w:r>
      <w:proofErr w:type="gramEnd"/>
      <w:r w:rsidRPr="00F3612E">
        <w:rPr>
          <w:rFonts w:ascii="Times New Roman" w:hAnsi="Times New Roman" w:cs="Times New Roman"/>
          <w:bCs/>
          <w:sz w:val="28"/>
          <w:szCs w:val="28"/>
        </w:rPr>
        <w:t xml:space="preserve"> исполнением настоящего Решения </w:t>
      </w:r>
      <w:r w:rsidR="001F7EDD" w:rsidRPr="00F3612E">
        <w:rPr>
          <w:rFonts w:ascii="Times New Roman" w:eastAsia="Times New Roman" w:hAnsi="Times New Roman" w:cs="Times New Roman"/>
          <w:bCs/>
          <w:color w:val="auto"/>
          <w:sz w:val="28"/>
          <w:szCs w:val="28"/>
        </w:rPr>
        <w:t>возлагаю на себя.</w:t>
      </w:r>
    </w:p>
    <w:p w:rsidR="001F7EDD" w:rsidRPr="00F3612E" w:rsidRDefault="000D3492" w:rsidP="000D3492">
      <w:pPr>
        <w:autoSpaceDE w:val="0"/>
        <w:autoSpaceDN w:val="0"/>
        <w:adjustRightInd w:val="0"/>
        <w:jc w:val="both"/>
        <w:outlineLvl w:val="0"/>
        <w:rPr>
          <w:rFonts w:ascii="Times New Roman" w:eastAsia="Times New Roman" w:hAnsi="Times New Roman" w:cs="Times New Roman"/>
          <w:color w:val="auto"/>
          <w:sz w:val="28"/>
          <w:szCs w:val="28"/>
        </w:rPr>
      </w:pPr>
      <w:r w:rsidRPr="00F3612E">
        <w:rPr>
          <w:rFonts w:ascii="Times New Roman" w:hAnsi="Times New Roman" w:cs="Times New Roman"/>
          <w:bCs/>
          <w:sz w:val="28"/>
          <w:szCs w:val="28"/>
        </w:rPr>
        <w:t xml:space="preserve">           </w:t>
      </w:r>
      <w:r w:rsidR="00B6545E" w:rsidRPr="00F3612E">
        <w:rPr>
          <w:rFonts w:ascii="Times New Roman" w:hAnsi="Times New Roman" w:cs="Times New Roman"/>
          <w:bCs/>
          <w:sz w:val="28"/>
          <w:szCs w:val="28"/>
        </w:rPr>
        <w:t xml:space="preserve">5. </w:t>
      </w:r>
      <w:r w:rsidR="001F7EDD" w:rsidRPr="00F3612E">
        <w:rPr>
          <w:rFonts w:ascii="Times New Roman" w:eastAsia="Times New Roman" w:hAnsi="Times New Roman" w:cs="Times New Roman"/>
          <w:bCs/>
          <w:color w:val="auto"/>
          <w:sz w:val="28"/>
          <w:szCs w:val="28"/>
        </w:rPr>
        <w:t xml:space="preserve">Решение вступает в силу со </w:t>
      </w:r>
      <w:r w:rsidR="001F7EDD" w:rsidRPr="00F3612E">
        <w:rPr>
          <w:rFonts w:ascii="Times New Roman" w:eastAsia="Times New Roman" w:hAnsi="Times New Roman" w:cs="Times New Roman"/>
          <w:color w:val="auto"/>
          <w:sz w:val="28"/>
          <w:szCs w:val="28"/>
        </w:rPr>
        <w:t xml:space="preserve">дня, следующего за днём его официального опубликования в газете </w:t>
      </w:r>
      <w:r w:rsidR="00563988" w:rsidRPr="00F3612E">
        <w:rPr>
          <w:rFonts w:ascii="Times New Roman" w:eastAsia="Times New Roman" w:hAnsi="Times New Roman" w:cs="Times New Roman"/>
          <w:color w:val="auto"/>
          <w:sz w:val="28"/>
          <w:szCs w:val="28"/>
        </w:rPr>
        <w:t>«Импульс» (</w:t>
      </w:r>
      <w:r w:rsidR="001F7EDD" w:rsidRPr="00F3612E">
        <w:rPr>
          <w:rFonts w:ascii="Times New Roman" w:eastAsia="Times New Roman" w:hAnsi="Times New Roman" w:cs="Times New Roman"/>
          <w:color w:val="auto"/>
          <w:sz w:val="28"/>
          <w:szCs w:val="28"/>
        </w:rPr>
        <w:t xml:space="preserve">Ведомости органов местного самоуправления </w:t>
      </w:r>
      <w:r w:rsidR="00563988" w:rsidRPr="00F3612E">
        <w:rPr>
          <w:rFonts w:ascii="Times New Roman" w:eastAsia="Times New Roman" w:hAnsi="Times New Roman" w:cs="Times New Roman"/>
          <w:color w:val="auto"/>
          <w:sz w:val="28"/>
          <w:szCs w:val="28"/>
        </w:rPr>
        <w:t>Восточенский сельсовет)</w:t>
      </w:r>
      <w:r w:rsidR="001F7EDD" w:rsidRPr="00F3612E">
        <w:rPr>
          <w:rFonts w:ascii="Times New Roman" w:eastAsia="Times New Roman" w:hAnsi="Times New Roman" w:cs="Times New Roman"/>
          <w:color w:val="auto"/>
          <w:sz w:val="28"/>
          <w:szCs w:val="28"/>
        </w:rPr>
        <w:t>.</w:t>
      </w:r>
    </w:p>
    <w:p w:rsidR="006A0317" w:rsidRDefault="006A0317" w:rsidP="000D3492">
      <w:pPr>
        <w:autoSpaceDE w:val="0"/>
        <w:autoSpaceDN w:val="0"/>
        <w:adjustRightInd w:val="0"/>
        <w:jc w:val="both"/>
        <w:outlineLvl w:val="0"/>
        <w:rPr>
          <w:rFonts w:ascii="Times New Roman" w:eastAsia="Times New Roman" w:hAnsi="Times New Roman" w:cs="Times New Roman"/>
          <w:color w:val="auto"/>
          <w:sz w:val="28"/>
          <w:szCs w:val="28"/>
        </w:rPr>
      </w:pPr>
    </w:p>
    <w:p w:rsidR="00F3612E" w:rsidRPr="00F3612E" w:rsidRDefault="00F3612E" w:rsidP="000D3492">
      <w:pPr>
        <w:autoSpaceDE w:val="0"/>
        <w:autoSpaceDN w:val="0"/>
        <w:adjustRightInd w:val="0"/>
        <w:jc w:val="both"/>
        <w:outlineLvl w:val="0"/>
        <w:rPr>
          <w:rFonts w:ascii="Times New Roman" w:eastAsia="Times New Roman" w:hAnsi="Times New Roman" w:cs="Times New Roman"/>
          <w:color w:val="auto"/>
          <w:sz w:val="28"/>
          <w:szCs w:val="28"/>
        </w:rPr>
      </w:pPr>
    </w:p>
    <w:p w:rsidR="00F3612E" w:rsidRPr="00F3612E" w:rsidRDefault="00F3612E" w:rsidP="00F3612E">
      <w:pPr>
        <w:pStyle w:val="11"/>
        <w:shd w:val="clear" w:color="auto" w:fill="auto"/>
        <w:tabs>
          <w:tab w:val="left" w:pos="1045"/>
        </w:tabs>
        <w:ind w:right="20"/>
        <w:rPr>
          <w:sz w:val="28"/>
          <w:szCs w:val="28"/>
          <w:lang w:bidi="ru-RU"/>
        </w:rPr>
      </w:pPr>
      <w:r w:rsidRPr="00F3612E">
        <w:rPr>
          <w:sz w:val="28"/>
          <w:szCs w:val="28"/>
          <w:lang w:bidi="ru-RU"/>
        </w:rPr>
        <w:t xml:space="preserve">Председатель </w:t>
      </w:r>
      <w:proofErr w:type="gramStart"/>
      <w:r w:rsidRPr="00F3612E">
        <w:rPr>
          <w:sz w:val="28"/>
          <w:szCs w:val="28"/>
          <w:lang w:bidi="ru-RU"/>
        </w:rPr>
        <w:t>сельского</w:t>
      </w:r>
      <w:proofErr w:type="gramEnd"/>
      <w:r w:rsidRPr="00F3612E">
        <w:rPr>
          <w:sz w:val="28"/>
          <w:szCs w:val="28"/>
          <w:lang w:bidi="ru-RU"/>
        </w:rPr>
        <w:t xml:space="preserve"> </w:t>
      </w:r>
    </w:p>
    <w:p w:rsidR="00F3612E" w:rsidRPr="00F3612E" w:rsidRDefault="00F3612E" w:rsidP="00F3612E">
      <w:pPr>
        <w:pStyle w:val="11"/>
        <w:shd w:val="clear" w:color="auto" w:fill="auto"/>
        <w:tabs>
          <w:tab w:val="left" w:pos="1045"/>
        </w:tabs>
        <w:ind w:right="20"/>
        <w:rPr>
          <w:sz w:val="28"/>
          <w:szCs w:val="28"/>
          <w:lang w:bidi="ru-RU"/>
        </w:rPr>
      </w:pPr>
      <w:r w:rsidRPr="00F3612E">
        <w:rPr>
          <w:sz w:val="28"/>
          <w:szCs w:val="28"/>
          <w:lang w:bidi="ru-RU"/>
        </w:rPr>
        <w:t>Совета депутатов                                               М.В. Григорьев</w:t>
      </w:r>
    </w:p>
    <w:p w:rsidR="00F3612E" w:rsidRPr="00F3612E" w:rsidRDefault="00F3612E" w:rsidP="00F3612E">
      <w:pPr>
        <w:pStyle w:val="11"/>
        <w:shd w:val="clear" w:color="auto" w:fill="auto"/>
        <w:tabs>
          <w:tab w:val="left" w:pos="1045"/>
        </w:tabs>
        <w:ind w:right="20"/>
        <w:rPr>
          <w:sz w:val="28"/>
          <w:szCs w:val="28"/>
          <w:lang w:bidi="ru-RU"/>
        </w:rPr>
      </w:pPr>
    </w:p>
    <w:p w:rsidR="00F3612E" w:rsidRPr="00F3612E" w:rsidRDefault="00F3612E" w:rsidP="00F3612E">
      <w:pPr>
        <w:pStyle w:val="11"/>
        <w:shd w:val="clear" w:color="auto" w:fill="auto"/>
        <w:tabs>
          <w:tab w:val="left" w:pos="1045"/>
        </w:tabs>
        <w:ind w:right="20"/>
        <w:rPr>
          <w:sz w:val="28"/>
          <w:szCs w:val="28"/>
          <w:lang w:bidi="ru-RU"/>
        </w:rPr>
      </w:pPr>
      <w:r w:rsidRPr="00F3612E">
        <w:rPr>
          <w:sz w:val="28"/>
          <w:szCs w:val="28"/>
          <w:lang w:bidi="ru-RU"/>
        </w:rPr>
        <w:t xml:space="preserve">Глава администрации </w:t>
      </w:r>
    </w:p>
    <w:p w:rsidR="00F3612E" w:rsidRPr="00F3612E" w:rsidRDefault="00F3612E" w:rsidP="00F3612E">
      <w:pPr>
        <w:pStyle w:val="11"/>
        <w:shd w:val="clear" w:color="auto" w:fill="auto"/>
        <w:tabs>
          <w:tab w:val="left" w:pos="1045"/>
        </w:tabs>
        <w:ind w:right="20"/>
        <w:rPr>
          <w:sz w:val="28"/>
          <w:szCs w:val="28"/>
        </w:rPr>
      </w:pPr>
      <w:r w:rsidRPr="00F3612E">
        <w:rPr>
          <w:sz w:val="28"/>
          <w:szCs w:val="28"/>
          <w:lang w:bidi="ru-RU"/>
        </w:rPr>
        <w:t xml:space="preserve">Восточенского сельсовета                                </w:t>
      </w:r>
      <w:proofErr w:type="spellStart"/>
      <w:r w:rsidRPr="00F3612E">
        <w:rPr>
          <w:sz w:val="28"/>
          <w:szCs w:val="28"/>
        </w:rPr>
        <w:t>Л.И.Поленок</w:t>
      </w:r>
      <w:proofErr w:type="spellEnd"/>
    </w:p>
    <w:p w:rsidR="00F3612E" w:rsidRDefault="009B6C86" w:rsidP="00FE5113">
      <w:pPr>
        <w:jc w:val="right"/>
        <w:rPr>
          <w:rFonts w:ascii="Times New Roman" w:hAnsi="Times New Roman" w:cs="Times New Roman"/>
        </w:rPr>
      </w:pPr>
      <w:r w:rsidRPr="000D3492">
        <w:rPr>
          <w:rFonts w:ascii="Times New Roman" w:hAnsi="Times New Roman" w:cs="Times New Roman"/>
        </w:rPr>
        <w:t xml:space="preserve">                                                          </w:t>
      </w: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E5113">
      <w:pPr>
        <w:jc w:val="right"/>
        <w:rPr>
          <w:rFonts w:ascii="Times New Roman" w:hAnsi="Times New Roman" w:cs="Times New Roman"/>
        </w:rPr>
      </w:pPr>
    </w:p>
    <w:p w:rsidR="00F3612E" w:rsidRDefault="00F3612E" w:rsidP="00F3612E">
      <w:pPr>
        <w:rPr>
          <w:rFonts w:ascii="Times New Roman" w:hAnsi="Times New Roman" w:cs="Times New Roman"/>
        </w:rPr>
      </w:pPr>
    </w:p>
    <w:p w:rsidR="00F3612E" w:rsidRDefault="00F3612E" w:rsidP="00FE5113">
      <w:pPr>
        <w:jc w:val="right"/>
        <w:rPr>
          <w:rFonts w:ascii="Times New Roman" w:hAnsi="Times New Roman" w:cs="Times New Roman"/>
        </w:rPr>
      </w:pPr>
    </w:p>
    <w:p w:rsidR="00317AF8" w:rsidRDefault="00B6545E" w:rsidP="00F3612E">
      <w:pPr>
        <w:jc w:val="right"/>
        <w:rPr>
          <w:rFonts w:ascii="Times New Roman" w:hAnsi="Times New Roman" w:cs="Times New Roman"/>
          <w:sz w:val="28"/>
          <w:szCs w:val="28"/>
        </w:rPr>
      </w:pPr>
      <w:r w:rsidRPr="00F3612E">
        <w:rPr>
          <w:rFonts w:ascii="Times New Roman" w:hAnsi="Times New Roman" w:cs="Times New Roman"/>
          <w:sz w:val="28"/>
          <w:szCs w:val="28"/>
        </w:rPr>
        <w:t>Приложение</w:t>
      </w:r>
      <w:r w:rsidR="00317AF8">
        <w:rPr>
          <w:rFonts w:ascii="Times New Roman" w:hAnsi="Times New Roman" w:cs="Times New Roman"/>
          <w:sz w:val="28"/>
          <w:szCs w:val="28"/>
        </w:rPr>
        <w:t xml:space="preserve"> №1</w:t>
      </w:r>
    </w:p>
    <w:p w:rsidR="00DE732F" w:rsidRDefault="00B6545E" w:rsidP="00DE732F">
      <w:pPr>
        <w:jc w:val="center"/>
        <w:rPr>
          <w:rFonts w:ascii="Times New Roman" w:hAnsi="Times New Roman" w:cs="Times New Roman"/>
          <w:sz w:val="28"/>
          <w:szCs w:val="28"/>
        </w:rPr>
      </w:pPr>
      <w:r w:rsidRPr="00F3612E">
        <w:rPr>
          <w:rFonts w:ascii="Times New Roman" w:hAnsi="Times New Roman" w:cs="Times New Roman"/>
          <w:sz w:val="28"/>
          <w:szCs w:val="28"/>
        </w:rPr>
        <w:t xml:space="preserve"> </w:t>
      </w:r>
      <w:r w:rsidR="00317AF8">
        <w:rPr>
          <w:rFonts w:ascii="Times New Roman" w:hAnsi="Times New Roman" w:cs="Times New Roman"/>
          <w:sz w:val="28"/>
          <w:szCs w:val="28"/>
        </w:rPr>
        <w:t xml:space="preserve">                                 </w:t>
      </w:r>
      <w:r w:rsidR="00DE732F">
        <w:rPr>
          <w:rFonts w:ascii="Times New Roman" w:hAnsi="Times New Roman" w:cs="Times New Roman"/>
          <w:sz w:val="28"/>
          <w:szCs w:val="28"/>
        </w:rPr>
        <w:t xml:space="preserve">    к р</w:t>
      </w:r>
      <w:r w:rsidRPr="00F3612E">
        <w:rPr>
          <w:rFonts w:ascii="Times New Roman" w:hAnsi="Times New Roman" w:cs="Times New Roman"/>
          <w:sz w:val="28"/>
          <w:szCs w:val="28"/>
        </w:rPr>
        <w:t>ешению</w:t>
      </w:r>
      <w:r w:rsidR="00317AF8">
        <w:rPr>
          <w:rFonts w:ascii="Times New Roman" w:hAnsi="Times New Roman" w:cs="Times New Roman"/>
          <w:sz w:val="28"/>
          <w:szCs w:val="28"/>
        </w:rPr>
        <w:t xml:space="preserve"> </w:t>
      </w:r>
      <w:r w:rsidR="00563988" w:rsidRPr="00F3612E">
        <w:rPr>
          <w:rFonts w:ascii="Times New Roman" w:eastAsia="Times New Roman" w:hAnsi="Times New Roman" w:cs="Times New Roman"/>
          <w:bCs/>
          <w:color w:val="auto"/>
          <w:sz w:val="28"/>
          <w:szCs w:val="28"/>
        </w:rPr>
        <w:t>Восточенского</w:t>
      </w:r>
      <w:r w:rsidR="006A0317" w:rsidRPr="00F3612E">
        <w:rPr>
          <w:rFonts w:ascii="Times New Roman" w:hAnsi="Times New Roman" w:cs="Times New Roman"/>
          <w:sz w:val="28"/>
          <w:szCs w:val="28"/>
        </w:rPr>
        <w:t xml:space="preserve"> сельского</w:t>
      </w:r>
      <w:r w:rsidR="00DE732F">
        <w:rPr>
          <w:rFonts w:ascii="Times New Roman" w:hAnsi="Times New Roman" w:cs="Times New Roman"/>
          <w:sz w:val="28"/>
          <w:szCs w:val="28"/>
        </w:rPr>
        <w:t xml:space="preserve"> </w:t>
      </w:r>
      <w:r w:rsidR="006A0317" w:rsidRPr="00F3612E">
        <w:rPr>
          <w:rFonts w:ascii="Times New Roman" w:hAnsi="Times New Roman" w:cs="Times New Roman"/>
          <w:sz w:val="28"/>
          <w:szCs w:val="28"/>
        </w:rPr>
        <w:t>Совета депутатов</w:t>
      </w:r>
    </w:p>
    <w:p w:rsidR="00B6545E" w:rsidRPr="00F3612E" w:rsidRDefault="00B6545E" w:rsidP="00DE732F">
      <w:pPr>
        <w:jc w:val="center"/>
        <w:rPr>
          <w:rFonts w:ascii="Times New Roman" w:hAnsi="Times New Roman" w:cs="Times New Roman"/>
          <w:sz w:val="28"/>
          <w:szCs w:val="28"/>
        </w:rPr>
      </w:pPr>
      <w:r w:rsidRPr="00F3612E">
        <w:rPr>
          <w:rFonts w:ascii="Times New Roman" w:hAnsi="Times New Roman" w:cs="Times New Roman"/>
          <w:sz w:val="28"/>
          <w:szCs w:val="28"/>
        </w:rPr>
        <w:t xml:space="preserve"> </w:t>
      </w:r>
      <w:r w:rsidR="00DE732F">
        <w:rPr>
          <w:rFonts w:ascii="Times New Roman" w:hAnsi="Times New Roman" w:cs="Times New Roman"/>
          <w:sz w:val="28"/>
          <w:szCs w:val="28"/>
        </w:rPr>
        <w:t xml:space="preserve">                                                                                       </w:t>
      </w:r>
      <w:r w:rsidR="006A0317" w:rsidRPr="00F3612E">
        <w:rPr>
          <w:rFonts w:ascii="Times New Roman" w:hAnsi="Times New Roman" w:cs="Times New Roman"/>
          <w:sz w:val="28"/>
          <w:szCs w:val="28"/>
        </w:rPr>
        <w:t>от</w:t>
      </w:r>
      <w:r w:rsidR="00563988" w:rsidRPr="00F3612E">
        <w:rPr>
          <w:rFonts w:ascii="Times New Roman" w:hAnsi="Times New Roman" w:cs="Times New Roman"/>
          <w:sz w:val="28"/>
          <w:szCs w:val="28"/>
        </w:rPr>
        <w:t xml:space="preserve"> </w:t>
      </w:r>
      <w:r w:rsidR="002C6BF1">
        <w:rPr>
          <w:rFonts w:ascii="Times New Roman" w:hAnsi="Times New Roman" w:cs="Times New Roman"/>
          <w:sz w:val="28"/>
          <w:szCs w:val="28"/>
        </w:rPr>
        <w:t>20</w:t>
      </w:r>
      <w:r w:rsidR="00563988" w:rsidRPr="00F3612E">
        <w:rPr>
          <w:rFonts w:ascii="Times New Roman" w:hAnsi="Times New Roman" w:cs="Times New Roman"/>
          <w:sz w:val="28"/>
          <w:szCs w:val="28"/>
        </w:rPr>
        <w:t>.10.</w:t>
      </w:r>
      <w:r w:rsidR="006A0317" w:rsidRPr="00F3612E">
        <w:rPr>
          <w:rFonts w:ascii="Times New Roman" w:hAnsi="Times New Roman" w:cs="Times New Roman"/>
          <w:sz w:val="28"/>
          <w:szCs w:val="28"/>
        </w:rPr>
        <w:t xml:space="preserve">2017г. № </w:t>
      </w:r>
      <w:r w:rsidR="000D3492" w:rsidRPr="00F3612E">
        <w:rPr>
          <w:rFonts w:ascii="Times New Roman" w:hAnsi="Times New Roman" w:cs="Times New Roman"/>
          <w:sz w:val="28"/>
          <w:szCs w:val="28"/>
        </w:rPr>
        <w:t>33-6</w:t>
      </w:r>
      <w:r w:rsidR="002C6BF1">
        <w:rPr>
          <w:rFonts w:ascii="Times New Roman" w:hAnsi="Times New Roman" w:cs="Times New Roman"/>
          <w:sz w:val="28"/>
          <w:szCs w:val="28"/>
        </w:rPr>
        <w:t>4</w:t>
      </w:r>
      <w:r w:rsidR="000D3492" w:rsidRPr="00F3612E">
        <w:rPr>
          <w:rFonts w:ascii="Times New Roman" w:hAnsi="Times New Roman" w:cs="Times New Roman"/>
          <w:sz w:val="28"/>
          <w:szCs w:val="28"/>
        </w:rPr>
        <w:t>-р</w:t>
      </w:r>
    </w:p>
    <w:p w:rsidR="00B6545E" w:rsidRPr="00F3612E" w:rsidRDefault="00B6545E" w:rsidP="000D3492">
      <w:pPr>
        <w:ind w:left="5040"/>
        <w:jc w:val="both"/>
        <w:rPr>
          <w:rFonts w:ascii="Times New Roman" w:hAnsi="Times New Roman" w:cs="Times New Roman"/>
          <w:sz w:val="28"/>
          <w:szCs w:val="28"/>
        </w:rPr>
      </w:pPr>
    </w:p>
    <w:p w:rsidR="00B6545E" w:rsidRPr="00F3612E" w:rsidRDefault="00B6545E" w:rsidP="000D3492">
      <w:pPr>
        <w:ind w:left="5040"/>
        <w:jc w:val="both"/>
        <w:rPr>
          <w:rFonts w:ascii="Times New Roman" w:hAnsi="Times New Roman" w:cs="Times New Roman"/>
          <w:sz w:val="28"/>
          <w:szCs w:val="28"/>
        </w:rPr>
      </w:pPr>
    </w:p>
    <w:p w:rsidR="00B6545E" w:rsidRPr="00F3612E" w:rsidRDefault="00B6545E" w:rsidP="000D3492">
      <w:pPr>
        <w:jc w:val="both"/>
        <w:rPr>
          <w:rFonts w:ascii="Times New Roman" w:hAnsi="Times New Roman" w:cs="Times New Roman"/>
          <w:b/>
          <w:bCs/>
          <w:sz w:val="28"/>
          <w:szCs w:val="28"/>
          <w:u w:val="single"/>
        </w:rPr>
      </w:pPr>
      <w:r w:rsidRPr="00F3612E">
        <w:rPr>
          <w:rFonts w:ascii="Times New Roman" w:hAnsi="Times New Roman" w:cs="Times New Roman"/>
          <w:b/>
          <w:bCs/>
          <w:sz w:val="28"/>
          <w:szCs w:val="28"/>
        </w:rPr>
        <w:t xml:space="preserve">Положение </w:t>
      </w:r>
      <w:r w:rsidRPr="00F3612E">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F3612E">
        <w:rPr>
          <w:rFonts w:ascii="Times New Roman" w:hAnsi="Times New Roman" w:cs="Times New Roman"/>
          <w:b/>
          <w:bCs/>
          <w:sz w:val="28"/>
          <w:szCs w:val="28"/>
        </w:rPr>
        <w:t xml:space="preserve"> за счет средств бюджета  муниципального образования</w:t>
      </w:r>
      <w:r w:rsidR="006A0317" w:rsidRPr="00F3612E">
        <w:rPr>
          <w:rFonts w:ascii="Times New Roman" w:hAnsi="Times New Roman" w:cs="Times New Roman"/>
          <w:b/>
          <w:bCs/>
          <w:sz w:val="28"/>
          <w:szCs w:val="28"/>
        </w:rPr>
        <w:t xml:space="preserve"> </w:t>
      </w:r>
      <w:r w:rsidR="000D3492" w:rsidRPr="00F3612E">
        <w:rPr>
          <w:rFonts w:ascii="Times New Roman" w:hAnsi="Times New Roman" w:cs="Times New Roman"/>
          <w:b/>
          <w:bCs/>
          <w:sz w:val="28"/>
          <w:szCs w:val="28"/>
        </w:rPr>
        <w:t>Восточенский</w:t>
      </w:r>
      <w:r w:rsidR="006A0317" w:rsidRPr="00F3612E">
        <w:rPr>
          <w:rFonts w:ascii="Times New Roman" w:hAnsi="Times New Roman" w:cs="Times New Roman"/>
          <w:b/>
          <w:bCs/>
          <w:sz w:val="28"/>
          <w:szCs w:val="28"/>
        </w:rPr>
        <w:t xml:space="preserve"> сельсовет.</w:t>
      </w:r>
    </w:p>
    <w:p w:rsidR="00B6545E" w:rsidRPr="00F3612E" w:rsidRDefault="00B6545E" w:rsidP="000D3492">
      <w:pPr>
        <w:jc w:val="both"/>
        <w:rPr>
          <w:rFonts w:ascii="Times New Roman" w:hAnsi="Times New Roman" w:cs="Times New Roman"/>
          <w:bCs/>
          <w:sz w:val="28"/>
          <w:szCs w:val="28"/>
          <w:u w:val="single"/>
        </w:rPr>
      </w:pPr>
    </w:p>
    <w:p w:rsidR="00B6545E" w:rsidRPr="00F3612E" w:rsidRDefault="00B6545E" w:rsidP="000D3492">
      <w:pPr>
        <w:jc w:val="both"/>
        <w:rPr>
          <w:rFonts w:ascii="Times New Roman" w:hAnsi="Times New Roman" w:cs="Times New Roman"/>
          <w:sz w:val="28"/>
          <w:szCs w:val="28"/>
        </w:rPr>
      </w:pPr>
    </w:p>
    <w:p w:rsidR="00B6545E" w:rsidRPr="00F3612E" w:rsidRDefault="00B6545E" w:rsidP="000D3492">
      <w:pPr>
        <w:jc w:val="both"/>
        <w:rPr>
          <w:rFonts w:ascii="Times New Roman" w:hAnsi="Times New Roman" w:cs="Times New Roman"/>
          <w:sz w:val="28"/>
          <w:szCs w:val="28"/>
        </w:rPr>
      </w:pPr>
      <w:r w:rsidRPr="00F3612E">
        <w:rPr>
          <w:rFonts w:ascii="Times New Roman" w:hAnsi="Times New Roman" w:cs="Times New Roman"/>
          <w:sz w:val="28"/>
          <w:szCs w:val="28"/>
        </w:rPr>
        <w:t>1. ОБЩИЕ ПОЛОЖЕНИЯ</w:t>
      </w:r>
    </w:p>
    <w:p w:rsidR="00B6545E" w:rsidRPr="00F3612E" w:rsidRDefault="00B6545E" w:rsidP="000D3492">
      <w:pPr>
        <w:jc w:val="both"/>
        <w:rPr>
          <w:rFonts w:ascii="Times New Roman" w:hAnsi="Times New Roman" w:cs="Times New Roman"/>
          <w:sz w:val="28"/>
          <w:szCs w:val="28"/>
        </w:rPr>
      </w:pPr>
    </w:p>
    <w:p w:rsidR="00B6545E" w:rsidRPr="00F3612E" w:rsidRDefault="00B6545E" w:rsidP="000D3492">
      <w:pPr>
        <w:ind w:firstLine="709"/>
        <w:jc w:val="both"/>
        <w:rPr>
          <w:rFonts w:ascii="Times New Roman" w:hAnsi="Times New Roman" w:cs="Times New Roman"/>
          <w:sz w:val="28"/>
          <w:szCs w:val="28"/>
        </w:rPr>
      </w:pPr>
      <w:r w:rsidRPr="00F3612E">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муниципального образования</w:t>
      </w:r>
      <w:r w:rsidR="006A0317" w:rsidRPr="00F3612E">
        <w:rPr>
          <w:rFonts w:ascii="Times New Roman" w:hAnsi="Times New Roman" w:cs="Times New Roman"/>
          <w:sz w:val="28"/>
          <w:szCs w:val="28"/>
        </w:rPr>
        <w:t xml:space="preserve"> </w:t>
      </w:r>
      <w:r w:rsidR="000D3492" w:rsidRPr="00F3612E">
        <w:rPr>
          <w:rFonts w:ascii="Times New Roman" w:hAnsi="Times New Roman" w:cs="Times New Roman"/>
          <w:sz w:val="28"/>
          <w:szCs w:val="28"/>
        </w:rPr>
        <w:t>Восточенский</w:t>
      </w:r>
      <w:r w:rsidR="006A0317" w:rsidRPr="00F3612E">
        <w:rPr>
          <w:rFonts w:ascii="Times New Roman" w:hAnsi="Times New Roman" w:cs="Times New Roman"/>
          <w:sz w:val="28"/>
          <w:szCs w:val="28"/>
        </w:rPr>
        <w:t xml:space="preserve"> сельсовет</w:t>
      </w:r>
      <w:r w:rsidRPr="00F3612E">
        <w:rPr>
          <w:rFonts w:ascii="Times New Roman" w:hAnsi="Times New Roman" w:cs="Times New Roman"/>
          <w:sz w:val="28"/>
          <w:szCs w:val="28"/>
        </w:rPr>
        <w:t xml:space="preserve"> (далее – Положение, пенсия за выслугу лет).</w:t>
      </w:r>
    </w:p>
    <w:p w:rsidR="00B6545E" w:rsidRPr="00F3612E" w:rsidRDefault="00B6545E" w:rsidP="000D3492">
      <w:pPr>
        <w:autoSpaceDE w:val="0"/>
        <w:autoSpaceDN w:val="0"/>
        <w:adjustRightInd w:val="0"/>
        <w:ind w:firstLine="709"/>
        <w:jc w:val="both"/>
        <w:outlineLvl w:val="1"/>
        <w:rPr>
          <w:rFonts w:ascii="Times New Roman" w:hAnsi="Times New Roman" w:cs="Times New Roman"/>
          <w:sz w:val="28"/>
          <w:szCs w:val="28"/>
        </w:rPr>
      </w:pPr>
      <w:r w:rsidRPr="00F3612E">
        <w:rPr>
          <w:rFonts w:ascii="Times New Roman" w:hAnsi="Times New Roman" w:cs="Times New Roman"/>
          <w:sz w:val="28"/>
          <w:szCs w:val="28"/>
        </w:rPr>
        <w:t>1.2. Право на пенсию за выслугу лет имеют муниципальные служащие муниципального образования</w:t>
      </w:r>
      <w:r w:rsidR="006A0317" w:rsidRPr="00F3612E">
        <w:rPr>
          <w:rFonts w:ascii="Times New Roman" w:hAnsi="Times New Roman" w:cs="Times New Roman"/>
          <w:sz w:val="28"/>
          <w:szCs w:val="28"/>
        </w:rPr>
        <w:t xml:space="preserve"> </w:t>
      </w:r>
      <w:r w:rsidR="000D3492" w:rsidRPr="00F3612E">
        <w:rPr>
          <w:rFonts w:ascii="Times New Roman" w:hAnsi="Times New Roman" w:cs="Times New Roman"/>
          <w:sz w:val="28"/>
          <w:szCs w:val="28"/>
        </w:rPr>
        <w:t>Восточенский</w:t>
      </w:r>
      <w:r w:rsidR="006A0317" w:rsidRPr="00F3612E">
        <w:rPr>
          <w:rFonts w:ascii="Times New Roman" w:hAnsi="Times New Roman" w:cs="Times New Roman"/>
          <w:sz w:val="28"/>
          <w:szCs w:val="28"/>
        </w:rPr>
        <w:t xml:space="preserve"> сельсовет</w:t>
      </w:r>
      <w:r w:rsidRPr="00F3612E">
        <w:rPr>
          <w:rFonts w:ascii="Times New Roman" w:hAnsi="Times New Roman" w:cs="Times New Roman"/>
          <w:sz w:val="28"/>
          <w:szCs w:val="28"/>
        </w:rPr>
        <w:t xml:space="preserve">, указанные в статье 9 Закона Красноярского края от 24.04.2008 № 5-1565 «Об особенностях правового регулирования муниципальной службы </w:t>
      </w:r>
      <w:proofErr w:type="gramStart"/>
      <w:r w:rsidRPr="00F3612E">
        <w:rPr>
          <w:rFonts w:ascii="Times New Roman" w:hAnsi="Times New Roman" w:cs="Times New Roman"/>
          <w:sz w:val="28"/>
          <w:szCs w:val="28"/>
        </w:rPr>
        <w:t>в</w:t>
      </w:r>
      <w:proofErr w:type="gramEnd"/>
      <w:r w:rsidRPr="00F3612E">
        <w:rPr>
          <w:rFonts w:ascii="Times New Roman" w:hAnsi="Times New Roman" w:cs="Times New Roman"/>
          <w:sz w:val="28"/>
          <w:szCs w:val="28"/>
        </w:rPr>
        <w:t xml:space="preserve"> </w:t>
      </w:r>
      <w:proofErr w:type="gramStart"/>
      <w:r w:rsidRPr="00F3612E">
        <w:rPr>
          <w:rFonts w:ascii="Times New Roman" w:hAnsi="Times New Roman" w:cs="Times New Roman"/>
          <w:sz w:val="28"/>
          <w:szCs w:val="28"/>
        </w:rPr>
        <w:t>Красноярском</w:t>
      </w:r>
      <w:proofErr w:type="gramEnd"/>
      <w:r w:rsidRPr="00F3612E">
        <w:rPr>
          <w:rFonts w:ascii="Times New Roman" w:hAnsi="Times New Roman" w:cs="Times New Roman"/>
          <w:sz w:val="28"/>
          <w:szCs w:val="28"/>
        </w:rPr>
        <w:t xml:space="preserve"> крае» (далее – Закон края № 5-1565).</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 xml:space="preserve">1.3. </w:t>
      </w:r>
      <w:proofErr w:type="gramStart"/>
      <w:r w:rsidRPr="00F3612E">
        <w:rPr>
          <w:rFonts w:ascii="Times New Roman" w:eastAsia="Calibri"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3612E">
        <w:rPr>
          <w:rFonts w:ascii="Times New Roman" w:eastAsia="Calibri"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9B6C86" w:rsidRPr="00F3612E">
        <w:rPr>
          <w:rFonts w:ascii="Times New Roman" w:eastAsia="Calibri" w:hAnsi="Times New Roman" w:cs="Times New Roman"/>
          <w:sz w:val="28"/>
          <w:szCs w:val="28"/>
        </w:rPr>
        <w:t>, а также в случае прекращения гражданства Российской Федерации</w:t>
      </w:r>
      <w:r w:rsidRPr="00F3612E">
        <w:rPr>
          <w:rFonts w:ascii="Times New Roman" w:eastAsia="Calibri"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 xml:space="preserve">1.4. </w:t>
      </w:r>
      <w:proofErr w:type="gramStart"/>
      <w:r w:rsidRPr="00F3612E">
        <w:rPr>
          <w:rFonts w:ascii="Times New Roman" w:eastAsia="Calibri" w:hAnsi="Times New Roman" w:cs="Times New Roman"/>
          <w:sz w:val="28"/>
          <w:szCs w:val="28"/>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w:t>
      </w:r>
      <w:r w:rsidRPr="00F3612E">
        <w:rPr>
          <w:rFonts w:ascii="Times New Roman" w:eastAsia="Calibri" w:hAnsi="Times New Roman" w:cs="Times New Roman"/>
          <w:sz w:val="28"/>
          <w:szCs w:val="28"/>
        </w:rPr>
        <w:lastRenderedPageBreak/>
        <w:t>выслугу лет (ежемесячную доплату к пенсии, иные выплаты), устанавливаемые в</w:t>
      </w:r>
      <w:proofErr w:type="gramEnd"/>
      <w:r w:rsidRPr="00F3612E">
        <w:rPr>
          <w:rFonts w:ascii="Times New Roman" w:eastAsia="Calibri" w:hAnsi="Times New Roman" w:cs="Times New Roman"/>
          <w:sz w:val="28"/>
          <w:szCs w:val="28"/>
        </w:rPr>
        <w:t xml:space="preserve"> </w:t>
      </w:r>
      <w:proofErr w:type="gramStart"/>
      <w:r w:rsidRPr="00F3612E">
        <w:rPr>
          <w:rFonts w:ascii="Times New Roman" w:eastAsia="Calibri"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A0317" w:rsidRPr="00F3612E" w:rsidRDefault="006A0317" w:rsidP="000D3492">
      <w:pPr>
        <w:jc w:val="both"/>
        <w:rPr>
          <w:rFonts w:ascii="Times New Roman" w:hAnsi="Times New Roman" w:cs="Times New Roman"/>
          <w:sz w:val="28"/>
          <w:szCs w:val="28"/>
        </w:rPr>
      </w:pPr>
    </w:p>
    <w:p w:rsidR="006A0317" w:rsidRPr="00F3612E" w:rsidRDefault="006A0317" w:rsidP="000D3492">
      <w:pPr>
        <w:jc w:val="both"/>
        <w:rPr>
          <w:rFonts w:ascii="Times New Roman" w:hAnsi="Times New Roman" w:cs="Times New Roman"/>
          <w:sz w:val="28"/>
          <w:szCs w:val="28"/>
        </w:rPr>
      </w:pPr>
    </w:p>
    <w:p w:rsidR="00B6545E" w:rsidRPr="00F3612E" w:rsidRDefault="00B6545E" w:rsidP="000D3492">
      <w:pPr>
        <w:jc w:val="both"/>
        <w:rPr>
          <w:rFonts w:ascii="Times New Roman" w:hAnsi="Times New Roman" w:cs="Times New Roman"/>
          <w:sz w:val="28"/>
          <w:szCs w:val="28"/>
        </w:rPr>
      </w:pPr>
      <w:r w:rsidRPr="00F3612E">
        <w:rPr>
          <w:rFonts w:ascii="Times New Roman" w:hAnsi="Times New Roman" w:cs="Times New Roman"/>
          <w:sz w:val="28"/>
          <w:szCs w:val="28"/>
        </w:rPr>
        <w:t>2. РАЗМЕР ПЕНСИИ ЗА ВЫСЛУГУ ЛЕТ</w:t>
      </w:r>
    </w:p>
    <w:p w:rsidR="00B6545E" w:rsidRPr="00F3612E" w:rsidRDefault="00B6545E" w:rsidP="000D3492">
      <w:pPr>
        <w:jc w:val="both"/>
        <w:rPr>
          <w:rFonts w:ascii="Times New Roman" w:hAnsi="Times New Roman" w:cs="Times New Roman"/>
          <w:sz w:val="28"/>
          <w:szCs w:val="28"/>
        </w:rPr>
      </w:pPr>
    </w:p>
    <w:p w:rsidR="00B6545E" w:rsidRPr="00F3612E" w:rsidRDefault="00B6545E" w:rsidP="000D3492">
      <w:pPr>
        <w:ind w:firstLine="709"/>
        <w:jc w:val="both"/>
        <w:rPr>
          <w:rFonts w:ascii="Times New Roman" w:eastAsiaTheme="minorHAnsi" w:hAnsi="Times New Roman" w:cs="Times New Roman"/>
          <w:sz w:val="28"/>
          <w:szCs w:val="28"/>
        </w:rPr>
      </w:pPr>
      <w:r w:rsidRPr="00F3612E">
        <w:rPr>
          <w:rFonts w:ascii="Times New Roman" w:hAnsi="Times New Roman" w:cs="Times New Roman"/>
          <w:sz w:val="28"/>
          <w:szCs w:val="28"/>
        </w:rPr>
        <w:t xml:space="preserve">2.1. </w:t>
      </w:r>
      <w:r w:rsidRPr="00F3612E">
        <w:rPr>
          <w:rFonts w:ascii="Times New Roman" w:eastAsia="Calibri"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 xml:space="preserve">За </w:t>
      </w:r>
      <w:proofErr w:type="gramStart"/>
      <w:r w:rsidRPr="00F3612E">
        <w:rPr>
          <w:rFonts w:ascii="Times New Roman" w:eastAsia="Calibri" w:hAnsi="Times New Roman" w:cs="Times New Roman"/>
          <w:sz w:val="28"/>
          <w:szCs w:val="28"/>
        </w:rPr>
        <w:t>каждый полный год</w:t>
      </w:r>
      <w:proofErr w:type="gramEnd"/>
      <w:r w:rsidRPr="00F3612E">
        <w:rPr>
          <w:rFonts w:ascii="Times New Roman" w:eastAsia="Calibri" w:hAnsi="Times New Roman" w:cs="Times New Roman"/>
          <w:sz w:val="28"/>
          <w:szCs w:val="28"/>
        </w:rPr>
        <w:t xml:space="preserve"> стажа муниципальной службы </w:t>
      </w:r>
      <w:r w:rsidR="009B6C86" w:rsidRPr="00F3612E">
        <w:rPr>
          <w:rFonts w:ascii="Times New Roman" w:eastAsia="Calibri" w:hAnsi="Times New Roman" w:cs="Times New Roman"/>
          <w:sz w:val="28"/>
          <w:szCs w:val="28"/>
        </w:rPr>
        <w:t>сверх стажа, установленного в соответствии с пунктом 1 статьи 9 Закона Красноярского края от 24.04.2008 № 5-1565 « Об особенностях правового регулирования муниципальной службы в Красноярском крае»,</w:t>
      </w:r>
      <w:r w:rsidRPr="00F3612E">
        <w:rPr>
          <w:rFonts w:ascii="Times New Roman" w:eastAsia="Calibri" w:hAnsi="Times New Roman" w:cs="Times New Roman"/>
          <w:sz w:val="28"/>
          <w:szCs w:val="28"/>
        </w:rPr>
        <w:t xml:space="preserve"> пенсия за выслугу лет увеличивается на 3 процента среднемесячного заработка. </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 xml:space="preserve">2.2. </w:t>
      </w:r>
      <w:proofErr w:type="gramStart"/>
      <w:r w:rsidRPr="00F3612E">
        <w:rPr>
          <w:rFonts w:ascii="Times New Roman" w:eastAsia="Calibri" w:hAnsi="Times New Roman" w:cs="Times New Roman"/>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F3612E">
        <w:rPr>
          <w:rFonts w:ascii="Times New Roman" w:eastAsia="Calibri" w:hAnsi="Times New Roman" w:cs="Times New Roman"/>
          <w:sz w:val="28"/>
          <w:szCs w:val="28"/>
        </w:rPr>
        <w:t xml:space="preserve"> либо на день достижения возраста, дающего право на страховую пенсию по старости в соответствии с Федеральным </w:t>
      </w:r>
      <w:hyperlink r:id="rId7" w:history="1">
        <w:r w:rsidRPr="00F3612E">
          <w:rPr>
            <w:rFonts w:ascii="Times New Roman" w:eastAsia="Calibri" w:hAnsi="Times New Roman" w:cs="Times New Roman"/>
            <w:sz w:val="28"/>
            <w:szCs w:val="28"/>
          </w:rPr>
          <w:t>законом</w:t>
        </w:r>
      </w:hyperlink>
      <w:r w:rsidRPr="00F3612E">
        <w:rPr>
          <w:rFonts w:ascii="Times New Roman" w:eastAsia="Calibri" w:hAnsi="Times New Roman" w:cs="Times New Roman"/>
          <w:sz w:val="28"/>
          <w:szCs w:val="28"/>
        </w:rPr>
        <w:t xml:space="preserve"> от 28 декабря 2013 года </w:t>
      </w:r>
      <w:r w:rsidRPr="00F3612E">
        <w:rPr>
          <w:rFonts w:ascii="Times New Roman" w:eastAsia="Calibri" w:hAnsi="Times New Roman" w:cs="Times New Roman"/>
          <w:sz w:val="28"/>
          <w:szCs w:val="28"/>
        </w:rPr>
        <w:br/>
        <w:t>№ 400-ФЗ «О страховых пенсиях».</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hAnsi="Times New Roman" w:cs="Times New Roman"/>
          <w:sz w:val="28"/>
          <w:szCs w:val="28"/>
        </w:rPr>
        <w:t xml:space="preserve">2.3. </w:t>
      </w:r>
      <w:r w:rsidRPr="00F3612E">
        <w:rPr>
          <w:rFonts w:ascii="Times New Roman" w:eastAsia="Calibri"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F3612E">
        <w:rPr>
          <w:rFonts w:ascii="Times New Roman" w:eastAsia="Calibri" w:hAnsi="Times New Roman" w:cs="Times New Roman"/>
          <w:sz w:val="28"/>
          <w:szCs w:val="28"/>
        </w:rPr>
        <w:t>пенсии</w:t>
      </w:r>
      <w:proofErr w:type="gramEnd"/>
      <w:r w:rsidRPr="00F3612E">
        <w:rPr>
          <w:rFonts w:ascii="Times New Roman" w:eastAsia="Calibri" w:hAnsi="Times New Roman" w:cs="Times New Roman"/>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w:t>
      </w:r>
      <w:r w:rsidRPr="00F3612E">
        <w:rPr>
          <w:rFonts w:ascii="Times New Roman" w:eastAsia="Calibri" w:hAnsi="Times New Roman" w:cs="Times New Roman"/>
          <w:sz w:val="28"/>
          <w:szCs w:val="28"/>
        </w:rPr>
        <w:lastRenderedPageBreak/>
        <w:t>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hAnsi="Times New Roman" w:cs="Times New Roman"/>
          <w:sz w:val="28"/>
          <w:szCs w:val="28"/>
        </w:rPr>
        <w:t xml:space="preserve">2.4. </w:t>
      </w:r>
      <w:r w:rsidRPr="00F3612E">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hAnsi="Times New Roman" w:cs="Times New Roman"/>
          <w:sz w:val="28"/>
          <w:szCs w:val="28"/>
        </w:rPr>
        <w:t xml:space="preserve">2.5. </w:t>
      </w:r>
      <w:proofErr w:type="gramStart"/>
      <w:r w:rsidRPr="00F3612E">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F3612E">
          <w:rPr>
            <w:rFonts w:ascii="Times New Roman" w:eastAsia="Calibri" w:hAnsi="Times New Roman" w:cs="Times New Roman"/>
            <w:sz w:val="28"/>
            <w:szCs w:val="28"/>
          </w:rPr>
          <w:t>частью 1 статьи 8</w:t>
        </w:r>
      </w:hyperlink>
      <w:r w:rsidRPr="00F3612E">
        <w:rPr>
          <w:rFonts w:ascii="Times New Roman" w:eastAsia="Calibri" w:hAnsi="Times New Roman" w:cs="Times New Roman"/>
          <w:sz w:val="28"/>
          <w:szCs w:val="28"/>
        </w:rPr>
        <w:t xml:space="preserve"> и </w:t>
      </w:r>
      <w:hyperlink r:id="rId9" w:history="1">
        <w:r w:rsidRPr="00F3612E">
          <w:rPr>
            <w:rFonts w:ascii="Times New Roman" w:eastAsia="Calibri" w:hAnsi="Times New Roman" w:cs="Times New Roman"/>
            <w:sz w:val="28"/>
            <w:szCs w:val="28"/>
          </w:rPr>
          <w:t>статьями 30</w:t>
        </w:r>
      </w:hyperlink>
      <w:r w:rsidRPr="00F3612E">
        <w:rPr>
          <w:rFonts w:ascii="Times New Roman" w:eastAsia="Calibri" w:hAnsi="Times New Roman" w:cs="Times New Roman"/>
          <w:sz w:val="28"/>
          <w:szCs w:val="28"/>
        </w:rPr>
        <w:t xml:space="preserve"> - </w:t>
      </w:r>
      <w:hyperlink r:id="rId10" w:history="1">
        <w:r w:rsidRPr="00F3612E">
          <w:rPr>
            <w:rFonts w:ascii="Times New Roman" w:eastAsia="Calibri" w:hAnsi="Times New Roman" w:cs="Times New Roman"/>
            <w:sz w:val="28"/>
            <w:szCs w:val="28"/>
          </w:rPr>
          <w:t>33</w:t>
        </w:r>
      </w:hyperlink>
      <w:r w:rsidRPr="00F3612E">
        <w:rPr>
          <w:rFonts w:ascii="Times New Roman" w:eastAsia="Calibri" w:hAnsi="Times New Roman" w:cs="Times New Roman"/>
          <w:sz w:val="28"/>
          <w:szCs w:val="28"/>
        </w:rPr>
        <w:t xml:space="preserve"> Федерального закона от 28 декабря</w:t>
      </w:r>
      <w:proofErr w:type="gramEnd"/>
      <w:r w:rsidRPr="00F3612E">
        <w:rPr>
          <w:rFonts w:ascii="Times New Roman" w:eastAsia="Calibri" w:hAnsi="Times New Roman" w:cs="Times New Roman"/>
          <w:sz w:val="28"/>
          <w:szCs w:val="28"/>
        </w:rPr>
        <w:t xml:space="preserve"> 2013 года № 400-ФЗ «О страховых пенсиях» (дававшего право на трудовую пенсию в соответствии с Федеральным </w:t>
      </w:r>
      <w:hyperlink r:id="rId11" w:history="1">
        <w:r w:rsidRPr="00F3612E">
          <w:rPr>
            <w:rFonts w:ascii="Times New Roman" w:eastAsia="Calibri" w:hAnsi="Times New Roman" w:cs="Times New Roman"/>
            <w:sz w:val="28"/>
            <w:szCs w:val="28"/>
          </w:rPr>
          <w:t>законом</w:t>
        </w:r>
      </w:hyperlink>
      <w:r w:rsidRPr="00F3612E">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B6545E" w:rsidRPr="00F3612E" w:rsidRDefault="00B6545E" w:rsidP="000D3492">
      <w:pPr>
        <w:autoSpaceDE w:val="0"/>
        <w:autoSpaceDN w:val="0"/>
        <w:adjustRightInd w:val="0"/>
        <w:ind w:firstLine="709"/>
        <w:jc w:val="both"/>
        <w:rPr>
          <w:rFonts w:ascii="Times New Roman" w:eastAsiaTheme="minorHAnsi" w:hAnsi="Times New Roman" w:cs="Times New Roman"/>
          <w:sz w:val="28"/>
          <w:szCs w:val="28"/>
          <w:lang w:eastAsia="en-US"/>
        </w:rPr>
      </w:pPr>
      <w:r w:rsidRPr="00F3612E">
        <w:rPr>
          <w:rFonts w:ascii="Times New Roman" w:eastAsia="Calibri" w:hAnsi="Times New Roman" w:cs="Times New Roman"/>
          <w:sz w:val="28"/>
          <w:szCs w:val="28"/>
        </w:rPr>
        <w:t xml:space="preserve">2.6. </w:t>
      </w:r>
      <w:r w:rsidRPr="00F3612E">
        <w:rPr>
          <w:rFonts w:ascii="Times New Roman" w:eastAsiaTheme="minorHAnsi" w:hAnsi="Times New Roman" w:cs="Times New Roman"/>
          <w:sz w:val="28"/>
          <w:szCs w:val="28"/>
          <w:lang w:eastAsia="en-US"/>
        </w:rPr>
        <w:t>Для определения среднемесячного заработка учитывается денежное содержание муниципальных служащих</w:t>
      </w:r>
      <w:proofErr w:type="gramStart"/>
      <w:r w:rsidR="00AF68F5" w:rsidRPr="00F3612E">
        <w:rPr>
          <w:rFonts w:ascii="Times New Roman" w:eastAsiaTheme="minorHAnsi" w:hAnsi="Times New Roman" w:cs="Times New Roman"/>
          <w:sz w:val="28"/>
          <w:szCs w:val="28"/>
          <w:lang w:eastAsia="en-US"/>
        </w:rPr>
        <w:t xml:space="preserve"> </w:t>
      </w:r>
      <w:r w:rsidRPr="00F3612E">
        <w:rPr>
          <w:rFonts w:ascii="Times New Roman" w:eastAsiaTheme="minorHAnsi" w:hAnsi="Times New Roman" w:cs="Times New Roman"/>
          <w:sz w:val="28"/>
          <w:szCs w:val="28"/>
          <w:lang w:eastAsia="en-US"/>
        </w:rPr>
        <w:t>,</w:t>
      </w:r>
      <w:proofErr w:type="gramEnd"/>
      <w:r w:rsidRPr="00F3612E">
        <w:rPr>
          <w:rFonts w:ascii="Times New Roman" w:eastAsiaTheme="minorHAnsi" w:hAnsi="Times New Roman" w:cs="Times New Roman"/>
          <w:sz w:val="28"/>
          <w:szCs w:val="28"/>
          <w:lang w:eastAsia="en-US"/>
        </w:rPr>
        <w:t xml:space="preserve"> состоящее из следующих выплат:</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1) должностной оклад;</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2) ежемесячная надбавка за классный чин;</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3) ежемесячная надбавка за особые условия муниципальной службы;</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4) ежемесячная надбавка за выслугу лет;</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5) ежемесячное денежное поощрение;</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7) премии;</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8) единовременная выплата при предоставлении ежегодного оплачиваемого отпуска;</w:t>
      </w:r>
    </w:p>
    <w:p w:rsidR="00B6545E" w:rsidRPr="00F3612E" w:rsidRDefault="00B6545E" w:rsidP="000D3492">
      <w:pPr>
        <w:autoSpaceDE w:val="0"/>
        <w:autoSpaceDN w:val="0"/>
        <w:adjustRightInd w:val="0"/>
        <w:jc w:val="both"/>
        <w:rPr>
          <w:rFonts w:ascii="Times New Roman" w:hAnsi="Times New Roman" w:cs="Times New Roman"/>
          <w:sz w:val="28"/>
          <w:szCs w:val="28"/>
          <w:shd w:val="clear" w:color="auto" w:fill="FFFFFF"/>
        </w:rPr>
      </w:pPr>
      <w:r w:rsidRPr="00F3612E">
        <w:rPr>
          <w:rFonts w:ascii="Times New Roman" w:hAnsi="Times New Roman" w:cs="Times New Roman"/>
          <w:sz w:val="28"/>
          <w:szCs w:val="28"/>
          <w:shd w:val="clear" w:color="auto" w:fill="FFFFFF"/>
        </w:rPr>
        <w:t>9) материальная помощь.</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2.7. </w:t>
      </w:r>
      <w:proofErr w:type="gramStart"/>
      <w:r w:rsidRPr="00F3612E">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F3612E">
        <w:rPr>
          <w:rFonts w:ascii="Times New Roman" w:hAnsi="Times New Roman" w:cs="Times New Roman"/>
          <w:sz w:val="28"/>
          <w:szCs w:val="28"/>
        </w:rPr>
        <w:t xml:space="preserve"> муниципальной службы для определения среднемесячного заработка учитывается указанное денежное содержание.</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lastRenderedPageBreak/>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F3612E">
        <w:rPr>
          <w:rFonts w:ascii="Times New Roman" w:hAnsi="Times New Roman" w:cs="Times New Roman"/>
          <w:sz w:val="28"/>
          <w:szCs w:val="28"/>
        </w:rPr>
        <w:br/>
        <w:t xml:space="preserve">за ребенком до </w:t>
      </w:r>
      <w:proofErr w:type="gramStart"/>
      <w:r w:rsidRPr="00F3612E">
        <w:rPr>
          <w:rFonts w:ascii="Times New Roman" w:hAnsi="Times New Roman" w:cs="Times New Roman"/>
          <w:sz w:val="28"/>
          <w:szCs w:val="28"/>
        </w:rPr>
        <w:t>достижения</w:t>
      </w:r>
      <w:proofErr w:type="gramEnd"/>
      <w:r w:rsidRPr="00F3612E">
        <w:rPr>
          <w:rFonts w:ascii="Times New Roman" w:hAnsi="Times New Roman" w:cs="Times New Roman"/>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2.9. </w:t>
      </w:r>
      <w:proofErr w:type="gramStart"/>
      <w:r w:rsidRPr="00F3612E">
        <w:rPr>
          <w:rFonts w:ascii="Times New Roman" w:hAnsi="Times New Roman" w:cs="Times New Roman"/>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545E" w:rsidRPr="00F3612E" w:rsidRDefault="00B6545E" w:rsidP="000D3492">
      <w:pPr>
        <w:autoSpaceDE w:val="0"/>
        <w:autoSpaceDN w:val="0"/>
        <w:adjustRightInd w:val="0"/>
        <w:ind w:firstLine="709"/>
        <w:jc w:val="both"/>
        <w:rPr>
          <w:rStyle w:val="apple-converted-space"/>
          <w:rFonts w:ascii="Times New Roman" w:hAnsi="Times New Roman" w:cs="Times New Roman"/>
          <w:sz w:val="28"/>
          <w:szCs w:val="28"/>
          <w:shd w:val="clear" w:color="auto" w:fill="FFFFFF"/>
        </w:rPr>
      </w:pPr>
      <w:r w:rsidRPr="00F3612E">
        <w:rPr>
          <w:rFonts w:ascii="Times New Roman" w:hAnsi="Times New Roman" w:cs="Times New Roman"/>
          <w:sz w:val="28"/>
          <w:szCs w:val="28"/>
        </w:rPr>
        <w:t>2.12.</w:t>
      </w:r>
      <w:r w:rsidRPr="00F3612E">
        <w:rPr>
          <w:rFonts w:ascii="Times New Roman" w:hAnsi="Times New Roman" w:cs="Times New Roman"/>
          <w:i/>
          <w:sz w:val="28"/>
          <w:szCs w:val="28"/>
        </w:rPr>
        <w:t xml:space="preserve"> </w:t>
      </w:r>
      <w:proofErr w:type="gramStart"/>
      <w:r w:rsidRPr="00F3612E">
        <w:rPr>
          <w:rFonts w:ascii="Times New Roman" w:hAnsi="Times New Roman" w:cs="Times New Roman"/>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F3612E">
        <w:rPr>
          <w:rFonts w:ascii="Times New Roman" w:hAnsi="Times New Roman" w:cs="Times New Roman"/>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F3612E">
        <w:rPr>
          <w:rStyle w:val="apple-converted-space"/>
          <w:rFonts w:ascii="Times New Roman" w:hAnsi="Times New Roman" w:cs="Times New Roman"/>
          <w:sz w:val="28"/>
          <w:szCs w:val="28"/>
          <w:shd w:val="clear" w:color="auto" w:fill="FFFFFF"/>
        </w:rPr>
        <w:t> </w:t>
      </w:r>
    </w:p>
    <w:p w:rsidR="004D5B4F" w:rsidRPr="00F3612E" w:rsidRDefault="004D5B4F" w:rsidP="000D3492">
      <w:pPr>
        <w:autoSpaceDE w:val="0"/>
        <w:autoSpaceDN w:val="0"/>
        <w:adjustRightInd w:val="0"/>
        <w:rPr>
          <w:rFonts w:ascii="Times New Roman" w:eastAsia="Calibri" w:hAnsi="Times New Roman" w:cs="Times New Roman"/>
          <w:color w:val="auto"/>
          <w:sz w:val="28"/>
          <w:szCs w:val="28"/>
        </w:rPr>
      </w:pPr>
      <w:r w:rsidRPr="00F3612E">
        <w:rPr>
          <w:rFonts w:ascii="Times New Roman" w:eastAsia="Calibri" w:hAnsi="Times New Roman" w:cs="Times New Roman"/>
          <w:sz w:val="28"/>
          <w:szCs w:val="28"/>
        </w:rPr>
        <w:t xml:space="preserve">         </w:t>
      </w:r>
      <w:r w:rsidR="00B6545E" w:rsidRPr="00F3612E">
        <w:rPr>
          <w:rFonts w:ascii="Times New Roman" w:eastAsia="Calibri" w:hAnsi="Times New Roman" w:cs="Times New Roman"/>
          <w:sz w:val="28"/>
          <w:szCs w:val="28"/>
        </w:rPr>
        <w:t>2.13. Минимальный размер пенсии за выслугу лет муниципального служащего устанавливается в размере</w:t>
      </w:r>
      <w:r w:rsidRPr="00F3612E">
        <w:rPr>
          <w:rFonts w:ascii="Times New Roman" w:eastAsia="Calibri" w:hAnsi="Times New Roman" w:cs="Times New Roman"/>
          <w:color w:val="auto"/>
          <w:sz w:val="28"/>
          <w:szCs w:val="28"/>
        </w:rPr>
        <w:t>:</w:t>
      </w:r>
    </w:p>
    <w:p w:rsidR="004D5B4F" w:rsidRPr="00F3612E" w:rsidRDefault="004D5B4F" w:rsidP="000D3492">
      <w:pPr>
        <w:autoSpaceDE w:val="0"/>
        <w:autoSpaceDN w:val="0"/>
        <w:adjustRightInd w:val="0"/>
        <w:ind w:firstLine="709"/>
        <w:contextualSpacing w:val="0"/>
        <w:jc w:val="both"/>
        <w:rPr>
          <w:rFonts w:ascii="Times New Roman" w:eastAsia="Calibri" w:hAnsi="Times New Roman" w:cs="Times New Roman"/>
          <w:color w:val="auto"/>
          <w:sz w:val="28"/>
          <w:szCs w:val="28"/>
        </w:rPr>
      </w:pPr>
      <w:r w:rsidRPr="00F3612E">
        <w:rPr>
          <w:rFonts w:ascii="Times New Roman" w:eastAsia="Calibri" w:hAnsi="Times New Roman" w:cs="Times New Roman"/>
          <w:color w:val="auto"/>
          <w:sz w:val="28"/>
          <w:szCs w:val="28"/>
        </w:rPr>
        <w:t>1000 рублей – при наличии у муниципальных служащих стажа муниципальной  службы менее 20 лет;</w:t>
      </w:r>
    </w:p>
    <w:p w:rsidR="004D5B4F" w:rsidRPr="00F3612E" w:rsidRDefault="004D5B4F" w:rsidP="000D3492">
      <w:pPr>
        <w:autoSpaceDE w:val="0"/>
        <w:autoSpaceDN w:val="0"/>
        <w:adjustRightInd w:val="0"/>
        <w:ind w:firstLine="709"/>
        <w:contextualSpacing w:val="0"/>
        <w:jc w:val="both"/>
        <w:rPr>
          <w:rFonts w:ascii="Times New Roman" w:eastAsia="Calibri" w:hAnsi="Times New Roman" w:cs="Times New Roman"/>
          <w:color w:val="auto"/>
          <w:sz w:val="28"/>
          <w:szCs w:val="28"/>
        </w:rPr>
      </w:pPr>
      <w:r w:rsidRPr="00F3612E">
        <w:rPr>
          <w:rFonts w:ascii="Times New Roman" w:eastAsia="Calibri" w:hAnsi="Times New Roman" w:cs="Times New Roman"/>
          <w:color w:val="auto"/>
          <w:sz w:val="28"/>
          <w:szCs w:val="28"/>
        </w:rPr>
        <w:lastRenderedPageBreak/>
        <w:t>2000 рублей – при наличии у муниципальных служащих стажа муниципальной службы от 20 лет до 30 лет;</w:t>
      </w:r>
    </w:p>
    <w:p w:rsidR="004D5B4F" w:rsidRPr="00F3612E" w:rsidRDefault="004D5B4F" w:rsidP="000D3492">
      <w:pPr>
        <w:autoSpaceDE w:val="0"/>
        <w:autoSpaceDN w:val="0"/>
        <w:adjustRightInd w:val="0"/>
        <w:ind w:firstLine="709"/>
        <w:contextualSpacing w:val="0"/>
        <w:jc w:val="both"/>
        <w:rPr>
          <w:rFonts w:ascii="Times New Roman" w:eastAsia="Calibri" w:hAnsi="Times New Roman" w:cs="Times New Roman"/>
          <w:color w:val="auto"/>
          <w:sz w:val="28"/>
          <w:szCs w:val="28"/>
        </w:rPr>
      </w:pPr>
      <w:r w:rsidRPr="00F3612E">
        <w:rPr>
          <w:rFonts w:ascii="Times New Roman" w:eastAsia="Calibri" w:hAnsi="Times New Roman" w:cs="Times New Roman"/>
          <w:color w:val="auto"/>
          <w:sz w:val="28"/>
          <w:szCs w:val="28"/>
        </w:rPr>
        <w:t>3000 рублей – при наличии у муниципальных служащих стажа муниципальной службы 30 и более лет.</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hAnsi="Times New Roman" w:cs="Times New Roman"/>
          <w:sz w:val="28"/>
          <w:szCs w:val="28"/>
        </w:rPr>
        <w:t xml:space="preserve">2.14. </w:t>
      </w:r>
      <w:r w:rsidRPr="00F3612E">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proofErr w:type="gramStart"/>
      <w:r w:rsidRPr="00F3612E">
        <w:rPr>
          <w:rFonts w:ascii="Times New Roman" w:eastAsia="Calibri"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proofErr w:type="gramStart"/>
      <w:r w:rsidRPr="00F3612E">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F3612E">
          <w:rPr>
            <w:rFonts w:ascii="Times New Roman" w:eastAsia="Calibri" w:hAnsi="Times New Roman" w:cs="Times New Roman"/>
            <w:sz w:val="28"/>
            <w:szCs w:val="28"/>
          </w:rPr>
          <w:t>законом</w:t>
        </w:r>
      </w:hyperlink>
      <w:r w:rsidRPr="00F3612E">
        <w:rPr>
          <w:rFonts w:ascii="Times New Roman" w:eastAsia="Calibri" w:hAnsi="Times New Roman" w:cs="Times New Roman"/>
          <w:sz w:val="28"/>
          <w:szCs w:val="28"/>
        </w:rPr>
        <w:t xml:space="preserve"> от 17 декабря 2001 года</w:t>
      </w:r>
      <w:proofErr w:type="gramEnd"/>
      <w:r w:rsidRPr="00F3612E">
        <w:rPr>
          <w:rFonts w:ascii="Times New Roman" w:eastAsia="Calibri" w:hAnsi="Times New Roman" w:cs="Times New Roman"/>
          <w:sz w:val="28"/>
          <w:szCs w:val="28"/>
        </w:rPr>
        <w:t xml:space="preserve"> № </w:t>
      </w:r>
      <w:proofErr w:type="gramStart"/>
      <w:r w:rsidRPr="00F3612E">
        <w:rPr>
          <w:rFonts w:ascii="Times New Roman" w:eastAsia="Calibri" w:hAnsi="Times New Roman" w:cs="Times New Roman"/>
          <w:sz w:val="28"/>
          <w:szCs w:val="28"/>
        </w:rPr>
        <w:t>173-ФЗ «О трудовых пенсиях в Российской Федерации);</w:t>
      </w:r>
      <w:proofErr w:type="gramEnd"/>
    </w:p>
    <w:p w:rsidR="00B6545E" w:rsidRPr="00F3612E" w:rsidRDefault="00B6545E" w:rsidP="000D3492">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F3612E">
        <w:rPr>
          <w:rFonts w:ascii="Times New Roman" w:eastAsia="Calibri" w:hAnsi="Times New Roman" w:cs="Times New Roman"/>
          <w:sz w:val="28"/>
          <w:szCs w:val="28"/>
        </w:rPr>
        <w:t>исходя из которых определен</w:t>
      </w:r>
      <w:proofErr w:type="gramEnd"/>
      <w:r w:rsidRPr="00F3612E">
        <w:rPr>
          <w:rFonts w:ascii="Times New Roman" w:eastAsia="Calibri" w:hAnsi="Times New Roman" w:cs="Times New Roman"/>
          <w:sz w:val="28"/>
          <w:szCs w:val="28"/>
        </w:rPr>
        <w:t xml:space="preserve"> размер пенсии за выслугу лет.</w:t>
      </w:r>
    </w:p>
    <w:p w:rsidR="009B6C86" w:rsidRPr="00F3612E" w:rsidRDefault="00B6545E" w:rsidP="00FE5113">
      <w:pPr>
        <w:autoSpaceDE w:val="0"/>
        <w:autoSpaceDN w:val="0"/>
        <w:adjustRightInd w:val="0"/>
        <w:ind w:firstLine="709"/>
        <w:jc w:val="both"/>
        <w:rPr>
          <w:rFonts w:ascii="Times New Roman" w:eastAsia="Calibri" w:hAnsi="Times New Roman" w:cs="Times New Roman"/>
          <w:sz w:val="28"/>
          <w:szCs w:val="28"/>
        </w:rPr>
      </w:pPr>
      <w:r w:rsidRPr="00F3612E">
        <w:rPr>
          <w:rFonts w:ascii="Times New Roman" w:eastAsia="Calibri" w:hAnsi="Times New Roman" w:cs="Times New Roman"/>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B6C86" w:rsidRPr="00F3612E" w:rsidRDefault="009B6C86" w:rsidP="000D3492">
      <w:pPr>
        <w:jc w:val="both"/>
        <w:rPr>
          <w:rFonts w:ascii="Times New Roman" w:hAnsi="Times New Roman" w:cs="Times New Roman"/>
          <w:sz w:val="28"/>
          <w:szCs w:val="28"/>
        </w:rPr>
      </w:pPr>
    </w:p>
    <w:p w:rsidR="009B6C86" w:rsidRPr="00F3612E" w:rsidRDefault="009B6C86" w:rsidP="000D3492">
      <w:pPr>
        <w:jc w:val="both"/>
        <w:rPr>
          <w:rFonts w:ascii="Times New Roman" w:hAnsi="Times New Roman" w:cs="Times New Roman"/>
          <w:sz w:val="28"/>
          <w:szCs w:val="28"/>
        </w:rPr>
      </w:pPr>
    </w:p>
    <w:p w:rsidR="00B6545E" w:rsidRPr="00F3612E" w:rsidRDefault="00B6545E" w:rsidP="000D3492">
      <w:pPr>
        <w:jc w:val="both"/>
        <w:rPr>
          <w:rFonts w:ascii="Times New Roman" w:hAnsi="Times New Roman" w:cs="Times New Roman"/>
          <w:sz w:val="28"/>
          <w:szCs w:val="28"/>
        </w:rPr>
      </w:pPr>
      <w:bookmarkStart w:id="0" w:name="_GoBack"/>
      <w:bookmarkEnd w:id="0"/>
      <w:r w:rsidRPr="00F3612E">
        <w:rPr>
          <w:rFonts w:ascii="Times New Roman" w:hAnsi="Times New Roman" w:cs="Times New Roman"/>
          <w:sz w:val="28"/>
          <w:szCs w:val="28"/>
        </w:rPr>
        <w:t>3. ПОРЯДОК НАЗНАЧЕНИЯ И ВЫПЛАТЫ ПЕНСИИ</w:t>
      </w:r>
    </w:p>
    <w:p w:rsidR="00B6545E" w:rsidRPr="00F3612E" w:rsidRDefault="00B6545E" w:rsidP="000D3492">
      <w:pPr>
        <w:jc w:val="both"/>
        <w:rPr>
          <w:rFonts w:ascii="Times New Roman" w:hAnsi="Times New Roman" w:cs="Times New Roman"/>
          <w:sz w:val="28"/>
          <w:szCs w:val="28"/>
        </w:rPr>
      </w:pPr>
      <w:r w:rsidRPr="00F3612E">
        <w:rPr>
          <w:rFonts w:ascii="Times New Roman" w:hAnsi="Times New Roman" w:cs="Times New Roman"/>
          <w:sz w:val="28"/>
          <w:szCs w:val="28"/>
        </w:rPr>
        <w:t>ЗА ВЫСЛУГУ ЛЕТ</w:t>
      </w:r>
    </w:p>
    <w:p w:rsidR="00B6545E" w:rsidRPr="00F3612E" w:rsidRDefault="00B6545E" w:rsidP="000D3492">
      <w:pPr>
        <w:jc w:val="both"/>
        <w:rPr>
          <w:rFonts w:ascii="Times New Roman" w:hAnsi="Times New Roman" w:cs="Times New Roman"/>
          <w:sz w:val="28"/>
          <w:szCs w:val="28"/>
        </w:rPr>
      </w:pPr>
    </w:p>
    <w:p w:rsidR="00B6545E" w:rsidRPr="00F3612E" w:rsidRDefault="00B6545E" w:rsidP="000D3492">
      <w:pPr>
        <w:autoSpaceDE w:val="0"/>
        <w:autoSpaceDN w:val="0"/>
        <w:adjustRightInd w:val="0"/>
        <w:ind w:firstLine="709"/>
        <w:jc w:val="both"/>
        <w:rPr>
          <w:rFonts w:ascii="Times New Roman" w:eastAsia="Times New Roman" w:hAnsi="Times New Roman" w:cs="Times New Roman"/>
          <w:color w:val="auto"/>
          <w:sz w:val="28"/>
          <w:szCs w:val="28"/>
        </w:rPr>
      </w:pPr>
      <w:r w:rsidRPr="00F3612E">
        <w:rPr>
          <w:rFonts w:ascii="Times New Roman" w:hAnsi="Times New Roman" w:cs="Times New Roman"/>
          <w:sz w:val="28"/>
          <w:szCs w:val="28"/>
        </w:rPr>
        <w:t xml:space="preserve">3.1. Заявление о назначении пенсии за выслугу лет подается </w:t>
      </w:r>
      <w:r w:rsidR="004D5B4F" w:rsidRPr="00F3612E">
        <w:rPr>
          <w:rFonts w:ascii="Times New Roman" w:hAnsi="Times New Roman" w:cs="Times New Roman"/>
          <w:sz w:val="28"/>
          <w:szCs w:val="28"/>
        </w:rPr>
        <w:t xml:space="preserve">в </w:t>
      </w:r>
      <w:r w:rsidR="004D5B4F" w:rsidRPr="00F3612E">
        <w:rPr>
          <w:rFonts w:ascii="Times New Roman" w:eastAsia="Times New Roman" w:hAnsi="Times New Roman" w:cs="Times New Roman"/>
          <w:color w:val="auto"/>
          <w:sz w:val="28"/>
          <w:szCs w:val="28"/>
        </w:rPr>
        <w:t xml:space="preserve">администрацию </w:t>
      </w:r>
      <w:r w:rsidR="000D3492" w:rsidRPr="00F3612E">
        <w:rPr>
          <w:rFonts w:ascii="Times New Roman" w:eastAsia="Times New Roman" w:hAnsi="Times New Roman" w:cs="Times New Roman"/>
          <w:color w:val="auto"/>
          <w:sz w:val="28"/>
          <w:szCs w:val="28"/>
        </w:rPr>
        <w:t xml:space="preserve">Восточенского </w:t>
      </w:r>
      <w:r w:rsidR="004D5B4F" w:rsidRPr="00F3612E">
        <w:rPr>
          <w:rFonts w:ascii="Times New Roman" w:eastAsia="Times New Roman" w:hAnsi="Times New Roman" w:cs="Times New Roman"/>
          <w:color w:val="auto"/>
          <w:sz w:val="28"/>
          <w:szCs w:val="28"/>
        </w:rPr>
        <w:t xml:space="preserve"> сельсовета на имя главы администрации</w:t>
      </w:r>
      <w:proofErr w:type="gramStart"/>
      <w:r w:rsidR="004D5B4F" w:rsidRPr="00F3612E">
        <w:rPr>
          <w:rFonts w:ascii="Times New Roman" w:eastAsia="Times New Roman" w:hAnsi="Times New Roman" w:cs="Times New Roman"/>
          <w:color w:val="auto"/>
          <w:sz w:val="28"/>
          <w:szCs w:val="28"/>
        </w:rPr>
        <w:t>.</w:t>
      </w:r>
      <w:proofErr w:type="gramEnd"/>
      <w:r w:rsidR="004D5B4F" w:rsidRPr="00F3612E">
        <w:rPr>
          <w:rFonts w:ascii="Times New Roman" w:eastAsia="Times New Roman" w:hAnsi="Times New Roman" w:cs="Times New Roman"/>
          <w:color w:val="auto"/>
          <w:sz w:val="28"/>
          <w:szCs w:val="28"/>
        </w:rPr>
        <w:t xml:space="preserve"> </w:t>
      </w:r>
      <w:r w:rsidRPr="00F3612E">
        <w:rPr>
          <w:rFonts w:ascii="Times New Roman" w:hAnsi="Times New Roman" w:cs="Times New Roman"/>
          <w:sz w:val="28"/>
          <w:szCs w:val="28"/>
        </w:rPr>
        <w:t>(</w:t>
      </w:r>
      <w:proofErr w:type="gramStart"/>
      <w:r w:rsidRPr="00F3612E">
        <w:rPr>
          <w:rFonts w:ascii="Times New Roman" w:hAnsi="Times New Roman" w:cs="Times New Roman"/>
          <w:sz w:val="28"/>
          <w:szCs w:val="28"/>
        </w:rPr>
        <w:t>д</w:t>
      </w:r>
      <w:proofErr w:type="gramEnd"/>
      <w:r w:rsidRPr="00F3612E">
        <w:rPr>
          <w:rFonts w:ascii="Times New Roman" w:hAnsi="Times New Roman" w:cs="Times New Roman"/>
          <w:sz w:val="28"/>
          <w:szCs w:val="28"/>
        </w:rPr>
        <w:t xml:space="preserve">алее – уполномоченный орган).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lastRenderedPageBreak/>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справка о размерах  </w:t>
      </w:r>
      <w:r w:rsidRPr="00F3612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F3612E">
        <w:rPr>
          <w:rFonts w:ascii="Times New Roman" w:hAnsi="Times New Roman" w:cs="Times New Roman"/>
          <w:sz w:val="28"/>
          <w:szCs w:val="28"/>
        </w:rPr>
        <w:t>;</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Решение об установлении пенсии за выслугу лет при наличии всех необходимых документов принимается </w:t>
      </w:r>
      <w:r w:rsidR="00242094" w:rsidRPr="00F3612E">
        <w:rPr>
          <w:rFonts w:ascii="Times New Roman" w:hAnsi="Times New Roman" w:cs="Times New Roman"/>
          <w:sz w:val="28"/>
          <w:szCs w:val="28"/>
        </w:rPr>
        <w:t>в течение 30 дней</w:t>
      </w:r>
      <w:r w:rsidRPr="00F3612E">
        <w:rPr>
          <w:rFonts w:ascii="Times New Roman" w:hAnsi="Times New Roman" w:cs="Times New Roman"/>
          <w:sz w:val="28"/>
          <w:szCs w:val="28"/>
        </w:rPr>
        <w:t xml:space="preserve">.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В Акте указывается процентное отношение к среднемесячному заработку, дата, с которой устанавливается пенсия.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Проект Акта готовится кадровой службой (специалистом, осуществляющим кадровую работу).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3.5. </w:t>
      </w:r>
      <w:proofErr w:type="gramStart"/>
      <w:r w:rsidRPr="00F3612E">
        <w:rPr>
          <w:rFonts w:ascii="Times New Roman" w:hAnsi="Times New Roman" w:cs="Times New Roman"/>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3.6. Выплата пенсии за выслугу лет производится до </w:t>
      </w:r>
      <w:r w:rsidR="004D5B4F" w:rsidRPr="00F3612E">
        <w:rPr>
          <w:rFonts w:ascii="Times New Roman" w:hAnsi="Times New Roman" w:cs="Times New Roman"/>
          <w:sz w:val="28"/>
          <w:szCs w:val="28"/>
        </w:rPr>
        <w:t xml:space="preserve">20 </w:t>
      </w:r>
      <w:r w:rsidRPr="00F3612E">
        <w:rPr>
          <w:rFonts w:ascii="Times New Roman" w:hAnsi="Times New Roman" w:cs="Times New Roman"/>
          <w:sz w:val="28"/>
          <w:szCs w:val="28"/>
        </w:rPr>
        <w:t xml:space="preserve">числа месяца, следующего за </w:t>
      </w:r>
      <w:proofErr w:type="gramStart"/>
      <w:r w:rsidRPr="00F3612E">
        <w:rPr>
          <w:rFonts w:ascii="Times New Roman" w:hAnsi="Times New Roman" w:cs="Times New Roman"/>
          <w:sz w:val="28"/>
          <w:szCs w:val="28"/>
        </w:rPr>
        <w:t>расчетным</w:t>
      </w:r>
      <w:proofErr w:type="gramEnd"/>
      <w:r w:rsidRPr="00F3612E">
        <w:rPr>
          <w:rFonts w:ascii="Times New Roman" w:hAnsi="Times New Roman" w:cs="Times New Roman"/>
          <w:sz w:val="28"/>
          <w:szCs w:val="28"/>
        </w:rPr>
        <w:t>, на счет, открытый в российской кредитной организации, указанный в заявлении получателя пенсии за выслугу лет.</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 xml:space="preserve">3.7. </w:t>
      </w:r>
      <w:proofErr w:type="gramStart"/>
      <w:r w:rsidRPr="00F3612E">
        <w:rPr>
          <w:rFonts w:ascii="Times New Roman" w:hAnsi="Times New Roman" w:cs="Times New Roman"/>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F3612E">
        <w:rPr>
          <w:rFonts w:ascii="Times New Roman" w:hAnsi="Times New Roman" w:cs="Times New Roman"/>
          <w:sz w:val="28"/>
          <w:szCs w:val="28"/>
        </w:rPr>
        <w:t xml:space="preserve"> за пределы Российской Федерации. </w:t>
      </w:r>
      <w:r w:rsidRPr="00F3612E">
        <w:rPr>
          <w:rFonts w:ascii="Times New Roman" w:hAnsi="Times New Roman" w:cs="Times New Roman"/>
          <w:sz w:val="28"/>
          <w:szCs w:val="28"/>
        </w:rPr>
        <w:lastRenderedPageBreak/>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r w:rsidRPr="00F3612E">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proofErr w:type="gramStart"/>
      <w:r w:rsidRPr="00F3612E">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F3612E">
        <w:rPr>
          <w:rFonts w:ascii="Times New Roman" w:hAnsi="Times New Roman" w:cs="Times New Roman"/>
          <w:sz w:val="28"/>
          <w:szCs w:val="28"/>
        </w:rPr>
        <w:t xml:space="preserve"> форме в уполномоченный орган.</w:t>
      </w:r>
    </w:p>
    <w:p w:rsidR="00B6545E" w:rsidRPr="00F3612E" w:rsidRDefault="00B6545E" w:rsidP="000D3492">
      <w:pPr>
        <w:autoSpaceDE w:val="0"/>
        <w:autoSpaceDN w:val="0"/>
        <w:adjustRightInd w:val="0"/>
        <w:ind w:firstLine="709"/>
        <w:jc w:val="both"/>
        <w:rPr>
          <w:rFonts w:ascii="Times New Roman" w:hAnsi="Times New Roman" w:cs="Times New Roman"/>
          <w:sz w:val="28"/>
          <w:szCs w:val="28"/>
        </w:rPr>
      </w:pPr>
    </w:p>
    <w:p w:rsidR="00B6545E" w:rsidRPr="00F3612E" w:rsidRDefault="00B6545E" w:rsidP="001F7EDD">
      <w:pPr>
        <w:autoSpaceDE w:val="0"/>
        <w:autoSpaceDN w:val="0"/>
        <w:adjustRightInd w:val="0"/>
        <w:ind w:firstLine="709"/>
        <w:jc w:val="both"/>
        <w:rPr>
          <w:sz w:val="28"/>
          <w:szCs w:val="28"/>
        </w:rPr>
      </w:pPr>
    </w:p>
    <w:p w:rsidR="00B6545E" w:rsidRPr="00F3612E" w:rsidRDefault="00B6545E" w:rsidP="001F7EDD">
      <w:pPr>
        <w:tabs>
          <w:tab w:val="left" w:pos="2410"/>
        </w:tabs>
        <w:ind w:firstLine="709"/>
        <w:jc w:val="both"/>
        <w:rPr>
          <w:sz w:val="28"/>
          <w:szCs w:val="28"/>
        </w:rPr>
      </w:pPr>
    </w:p>
    <w:p w:rsidR="00B6545E" w:rsidRPr="00F3612E" w:rsidRDefault="00B6545E" w:rsidP="001F7EDD">
      <w:pPr>
        <w:ind w:right="-5"/>
        <w:jc w:val="both"/>
        <w:rPr>
          <w:sz w:val="28"/>
          <w:szCs w:val="28"/>
        </w:rPr>
      </w:pPr>
    </w:p>
    <w:p w:rsidR="006421A8" w:rsidRPr="00F3612E" w:rsidRDefault="006421A8" w:rsidP="001F7EDD">
      <w:pPr>
        <w:ind w:right="-5"/>
        <w:jc w:val="both"/>
        <w:rPr>
          <w:sz w:val="28"/>
          <w:szCs w:val="28"/>
        </w:rPr>
      </w:pPr>
    </w:p>
    <w:p w:rsidR="002E1923" w:rsidRPr="00F3612E" w:rsidRDefault="002E1923">
      <w:pPr>
        <w:ind w:right="-5"/>
        <w:jc w:val="both"/>
        <w:rPr>
          <w:sz w:val="28"/>
          <w:szCs w:val="28"/>
        </w:rPr>
      </w:pPr>
    </w:p>
    <w:sectPr w:rsidR="002E1923" w:rsidRPr="00F3612E" w:rsidSect="00FE5113">
      <w:headerReference w:type="default" r:id="rId13"/>
      <w:pgSz w:w="11906" w:h="16838"/>
      <w:pgMar w:top="142"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C47" w:rsidRDefault="006A2C47" w:rsidP="001C7642">
      <w:r>
        <w:separator/>
      </w:r>
    </w:p>
  </w:endnote>
  <w:endnote w:type="continuationSeparator" w:id="0">
    <w:p w:rsidR="006A2C47" w:rsidRDefault="006A2C47" w:rsidP="001C76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C47" w:rsidRDefault="006A2C47" w:rsidP="001C7642">
      <w:r>
        <w:separator/>
      </w:r>
    </w:p>
  </w:footnote>
  <w:footnote w:type="continuationSeparator" w:id="0">
    <w:p w:rsidR="006A2C47" w:rsidRDefault="006A2C47" w:rsidP="001C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07" w:rsidRDefault="006A2C47" w:rsidP="008E5B65">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C7642"/>
    <w:rsid w:val="000605BF"/>
    <w:rsid w:val="000965B2"/>
    <w:rsid w:val="000D3492"/>
    <w:rsid w:val="00181603"/>
    <w:rsid w:val="001C7642"/>
    <w:rsid w:val="001F45B6"/>
    <w:rsid w:val="001F7EDD"/>
    <w:rsid w:val="002353FB"/>
    <w:rsid w:val="00242094"/>
    <w:rsid w:val="00260A10"/>
    <w:rsid w:val="002C6BF1"/>
    <w:rsid w:val="002E1923"/>
    <w:rsid w:val="0031765E"/>
    <w:rsid w:val="003177E3"/>
    <w:rsid w:val="00317AF8"/>
    <w:rsid w:val="003352D4"/>
    <w:rsid w:val="003A2CB9"/>
    <w:rsid w:val="00427D14"/>
    <w:rsid w:val="0045410B"/>
    <w:rsid w:val="004D5B4F"/>
    <w:rsid w:val="00501F5C"/>
    <w:rsid w:val="00506E32"/>
    <w:rsid w:val="00522EFF"/>
    <w:rsid w:val="005244F6"/>
    <w:rsid w:val="00563988"/>
    <w:rsid w:val="00595038"/>
    <w:rsid w:val="005A20BA"/>
    <w:rsid w:val="005E213B"/>
    <w:rsid w:val="006421A8"/>
    <w:rsid w:val="0064650B"/>
    <w:rsid w:val="006A0317"/>
    <w:rsid w:val="006A2C47"/>
    <w:rsid w:val="006C04C7"/>
    <w:rsid w:val="007711D9"/>
    <w:rsid w:val="00775D32"/>
    <w:rsid w:val="008103F7"/>
    <w:rsid w:val="008257BB"/>
    <w:rsid w:val="008373B6"/>
    <w:rsid w:val="008A5003"/>
    <w:rsid w:val="009957AF"/>
    <w:rsid w:val="009B6C86"/>
    <w:rsid w:val="009D7DDC"/>
    <w:rsid w:val="00A550A4"/>
    <w:rsid w:val="00AF68F5"/>
    <w:rsid w:val="00B4423F"/>
    <w:rsid w:val="00B6545E"/>
    <w:rsid w:val="00BC7536"/>
    <w:rsid w:val="00C13890"/>
    <w:rsid w:val="00C54E64"/>
    <w:rsid w:val="00CD64BD"/>
    <w:rsid w:val="00D2441D"/>
    <w:rsid w:val="00D450D4"/>
    <w:rsid w:val="00DE5CD3"/>
    <w:rsid w:val="00DE732F"/>
    <w:rsid w:val="00E324A4"/>
    <w:rsid w:val="00E364E3"/>
    <w:rsid w:val="00E735EE"/>
    <w:rsid w:val="00E84151"/>
    <w:rsid w:val="00EB0068"/>
    <w:rsid w:val="00EF5908"/>
    <w:rsid w:val="00F11403"/>
    <w:rsid w:val="00F3612E"/>
    <w:rsid w:val="00FB17BC"/>
    <w:rsid w:val="00FE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ru-RU" w:eastAsia="ru-RU"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B2"/>
  </w:style>
  <w:style w:type="paragraph" w:styleId="1">
    <w:name w:val="heading 1"/>
    <w:basedOn w:val="10"/>
    <w:next w:val="10"/>
    <w:rsid w:val="001C7642"/>
    <w:pPr>
      <w:keepNext/>
      <w:spacing w:before="240" w:after="60"/>
      <w:outlineLvl w:val="0"/>
    </w:pPr>
    <w:rPr>
      <w:b/>
      <w:sz w:val="32"/>
      <w:szCs w:val="32"/>
    </w:rPr>
  </w:style>
  <w:style w:type="paragraph" w:styleId="2">
    <w:name w:val="heading 2"/>
    <w:basedOn w:val="10"/>
    <w:next w:val="10"/>
    <w:rsid w:val="001C7642"/>
    <w:pPr>
      <w:keepNext/>
      <w:spacing w:before="240" w:after="60"/>
      <w:outlineLvl w:val="1"/>
    </w:pPr>
    <w:rPr>
      <w:b/>
      <w:i/>
      <w:sz w:val="28"/>
      <w:szCs w:val="28"/>
    </w:rPr>
  </w:style>
  <w:style w:type="paragraph" w:styleId="3">
    <w:name w:val="heading 3"/>
    <w:basedOn w:val="10"/>
    <w:next w:val="10"/>
    <w:rsid w:val="001C7642"/>
    <w:pPr>
      <w:keepNext/>
      <w:spacing w:before="240" w:after="60"/>
      <w:outlineLvl w:val="2"/>
    </w:pPr>
    <w:rPr>
      <w:b/>
      <w:sz w:val="26"/>
      <w:szCs w:val="26"/>
    </w:rPr>
  </w:style>
  <w:style w:type="paragraph" w:styleId="4">
    <w:name w:val="heading 4"/>
    <w:basedOn w:val="10"/>
    <w:next w:val="10"/>
    <w:rsid w:val="001C7642"/>
    <w:pPr>
      <w:keepNext/>
      <w:spacing w:before="240" w:after="60"/>
      <w:outlineLvl w:val="3"/>
    </w:pPr>
    <w:rPr>
      <w:b/>
      <w:sz w:val="28"/>
      <w:szCs w:val="28"/>
    </w:rPr>
  </w:style>
  <w:style w:type="paragraph" w:styleId="5">
    <w:name w:val="heading 5"/>
    <w:basedOn w:val="10"/>
    <w:next w:val="10"/>
    <w:rsid w:val="001C7642"/>
    <w:pPr>
      <w:spacing w:before="240" w:after="60"/>
      <w:outlineLvl w:val="4"/>
    </w:pPr>
    <w:rPr>
      <w:b/>
      <w:i/>
      <w:sz w:val="26"/>
      <w:szCs w:val="26"/>
    </w:rPr>
  </w:style>
  <w:style w:type="paragraph" w:styleId="6">
    <w:name w:val="heading 6"/>
    <w:basedOn w:val="10"/>
    <w:next w:val="10"/>
    <w:rsid w:val="001C764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7642"/>
  </w:style>
  <w:style w:type="table" w:customStyle="1" w:styleId="TableNormal">
    <w:name w:val="Table Normal"/>
    <w:rsid w:val="001C7642"/>
    <w:tblPr>
      <w:tblCellMar>
        <w:top w:w="0" w:type="dxa"/>
        <w:left w:w="0" w:type="dxa"/>
        <w:bottom w:w="0" w:type="dxa"/>
        <w:right w:w="0" w:type="dxa"/>
      </w:tblCellMar>
    </w:tblPr>
  </w:style>
  <w:style w:type="paragraph" w:styleId="a3">
    <w:name w:val="Title"/>
    <w:basedOn w:val="10"/>
    <w:next w:val="10"/>
    <w:link w:val="a4"/>
    <w:qFormat/>
    <w:rsid w:val="001C7642"/>
    <w:pPr>
      <w:spacing w:before="240" w:after="60"/>
      <w:jc w:val="center"/>
    </w:pPr>
    <w:rPr>
      <w:b/>
      <w:sz w:val="32"/>
      <w:szCs w:val="32"/>
    </w:rPr>
  </w:style>
  <w:style w:type="paragraph" w:styleId="a5">
    <w:name w:val="Subtitle"/>
    <w:basedOn w:val="10"/>
    <w:next w:val="10"/>
    <w:rsid w:val="001C7642"/>
    <w:pPr>
      <w:spacing w:after="60"/>
      <w:jc w:val="center"/>
    </w:pPr>
  </w:style>
  <w:style w:type="table" w:customStyle="1" w:styleId="a6">
    <w:basedOn w:val="TableNormal"/>
    <w:rsid w:val="001C7642"/>
    <w:tblPr>
      <w:tblStyleRowBandSize w:val="1"/>
      <w:tblStyleColBandSize w:val="1"/>
      <w:tblCellMar>
        <w:top w:w="0" w:type="dxa"/>
        <w:left w:w="0" w:type="dxa"/>
        <w:bottom w:w="0" w:type="dxa"/>
        <w:right w:w="0" w:type="dxa"/>
      </w:tblCellMar>
    </w:tblPr>
  </w:style>
  <w:style w:type="character" w:styleId="a7">
    <w:name w:val="Hyperlink"/>
    <w:basedOn w:val="a0"/>
    <w:semiHidden/>
    <w:unhideWhenUsed/>
    <w:rsid w:val="009957AF"/>
    <w:rPr>
      <w:color w:val="0000FF"/>
      <w:u w:val="single"/>
    </w:rPr>
  </w:style>
  <w:style w:type="paragraph" w:styleId="a8">
    <w:name w:val="header"/>
    <w:basedOn w:val="a"/>
    <w:link w:val="a9"/>
    <w:uiPriority w:val="99"/>
    <w:unhideWhenUsed/>
    <w:rsid w:val="006421A8"/>
    <w:pPr>
      <w:tabs>
        <w:tab w:val="center" w:pos="4677"/>
        <w:tab w:val="right" w:pos="9355"/>
      </w:tabs>
    </w:pPr>
  </w:style>
  <w:style w:type="character" w:customStyle="1" w:styleId="a9">
    <w:name w:val="Верхний колонтитул Знак"/>
    <w:basedOn w:val="a0"/>
    <w:link w:val="a8"/>
    <w:uiPriority w:val="99"/>
    <w:rsid w:val="006421A8"/>
  </w:style>
  <w:style w:type="paragraph" w:styleId="aa">
    <w:name w:val="footer"/>
    <w:basedOn w:val="a"/>
    <w:link w:val="ab"/>
    <w:unhideWhenUsed/>
    <w:rsid w:val="006421A8"/>
    <w:pPr>
      <w:tabs>
        <w:tab w:val="center" w:pos="4677"/>
        <w:tab w:val="right" w:pos="9355"/>
      </w:tabs>
    </w:pPr>
  </w:style>
  <w:style w:type="character" w:customStyle="1" w:styleId="ab">
    <w:name w:val="Нижний колонтитул Знак"/>
    <w:basedOn w:val="a0"/>
    <w:link w:val="aa"/>
    <w:rsid w:val="006421A8"/>
  </w:style>
  <w:style w:type="paragraph" w:styleId="ac">
    <w:name w:val="Balloon Text"/>
    <w:basedOn w:val="a"/>
    <w:link w:val="ad"/>
    <w:uiPriority w:val="99"/>
    <w:semiHidden/>
    <w:unhideWhenUsed/>
    <w:rsid w:val="000605BF"/>
    <w:rPr>
      <w:rFonts w:ascii="Tahoma" w:hAnsi="Tahoma" w:cs="Tahoma"/>
      <w:sz w:val="16"/>
      <w:szCs w:val="16"/>
    </w:rPr>
  </w:style>
  <w:style w:type="character" w:customStyle="1" w:styleId="ad">
    <w:name w:val="Текст выноски Знак"/>
    <w:basedOn w:val="a0"/>
    <w:link w:val="ac"/>
    <w:uiPriority w:val="99"/>
    <w:semiHidden/>
    <w:rsid w:val="000605BF"/>
    <w:rPr>
      <w:rFonts w:ascii="Tahoma" w:hAnsi="Tahoma" w:cs="Tahoma"/>
      <w:sz w:val="16"/>
      <w:szCs w:val="16"/>
    </w:rPr>
  </w:style>
  <w:style w:type="character" w:styleId="ae">
    <w:name w:val="page number"/>
    <w:basedOn w:val="a0"/>
    <w:rsid w:val="00B6545E"/>
  </w:style>
  <w:style w:type="character" w:customStyle="1" w:styleId="a4">
    <w:name w:val="Название Знак"/>
    <w:basedOn w:val="a0"/>
    <w:link w:val="a3"/>
    <w:rsid w:val="00B6545E"/>
    <w:rPr>
      <w:b/>
      <w:sz w:val="32"/>
      <w:szCs w:val="32"/>
    </w:rPr>
  </w:style>
  <w:style w:type="paragraph" w:styleId="af">
    <w:name w:val="footnote text"/>
    <w:basedOn w:val="a"/>
    <w:link w:val="af0"/>
    <w:unhideWhenUsed/>
    <w:rsid w:val="00B6545E"/>
    <w:pPr>
      <w:contextualSpacing w:val="0"/>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B6545E"/>
    <w:rPr>
      <w:rFonts w:ascii="Times New Roman" w:eastAsia="Times New Roman" w:hAnsi="Times New Roman" w:cs="Times New Roman"/>
      <w:color w:val="auto"/>
      <w:sz w:val="20"/>
      <w:szCs w:val="20"/>
    </w:rPr>
  </w:style>
  <w:style w:type="character" w:styleId="af1">
    <w:name w:val="footnote reference"/>
    <w:basedOn w:val="a0"/>
    <w:unhideWhenUsed/>
    <w:rsid w:val="00B6545E"/>
    <w:rPr>
      <w:vertAlign w:val="superscript"/>
    </w:rPr>
  </w:style>
  <w:style w:type="character" w:customStyle="1" w:styleId="apple-converted-space">
    <w:name w:val="apple-converted-space"/>
    <w:basedOn w:val="a0"/>
    <w:rsid w:val="00B6545E"/>
  </w:style>
  <w:style w:type="paragraph" w:customStyle="1" w:styleId="ConsPlusTitle">
    <w:name w:val="ConsPlusTitle"/>
    <w:rsid w:val="00260A10"/>
    <w:pPr>
      <w:widowControl w:val="0"/>
      <w:autoSpaceDE w:val="0"/>
      <w:autoSpaceDN w:val="0"/>
      <w:contextualSpacing w:val="0"/>
    </w:pPr>
    <w:rPr>
      <w:rFonts w:eastAsia="Times New Roman"/>
      <w:b/>
      <w:bCs/>
      <w:color w:val="auto"/>
      <w:sz w:val="20"/>
      <w:szCs w:val="20"/>
    </w:rPr>
  </w:style>
  <w:style w:type="character" w:customStyle="1" w:styleId="af2">
    <w:name w:val="Основной текст_"/>
    <w:basedOn w:val="a0"/>
    <w:link w:val="11"/>
    <w:rsid w:val="00F3612E"/>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f2"/>
    <w:rsid w:val="00F3612E"/>
    <w:pPr>
      <w:widowControl w:val="0"/>
      <w:shd w:val="clear" w:color="auto" w:fill="FFFFFF"/>
      <w:spacing w:line="298" w:lineRule="exact"/>
      <w:contextualSpacing w:val="0"/>
      <w:jc w:val="both"/>
    </w:pPr>
    <w:rPr>
      <w:rFonts w:ascii="Times New Roman" w:eastAsia="Times New Roman" w:hAnsi="Times New Roman" w:cs="Times New Roman"/>
      <w:spacing w:val="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211937">
      <w:bodyDiv w:val="1"/>
      <w:marLeft w:val="0"/>
      <w:marRight w:val="0"/>
      <w:marTop w:val="0"/>
      <w:marBottom w:val="0"/>
      <w:divBdr>
        <w:top w:val="none" w:sz="0" w:space="0" w:color="auto"/>
        <w:left w:val="none" w:sz="0" w:space="0" w:color="auto"/>
        <w:bottom w:val="none" w:sz="0" w:space="0" w:color="auto"/>
        <w:right w:val="none" w:sz="0" w:space="0" w:color="auto"/>
      </w:divBdr>
    </w:div>
    <w:div w:id="431367152">
      <w:bodyDiv w:val="1"/>
      <w:marLeft w:val="0"/>
      <w:marRight w:val="0"/>
      <w:marTop w:val="0"/>
      <w:marBottom w:val="0"/>
      <w:divBdr>
        <w:top w:val="none" w:sz="0" w:space="0" w:color="auto"/>
        <w:left w:val="none" w:sz="0" w:space="0" w:color="auto"/>
        <w:bottom w:val="none" w:sz="0" w:space="0" w:color="auto"/>
        <w:right w:val="none" w:sz="0" w:space="0" w:color="auto"/>
      </w:divBdr>
    </w:div>
    <w:div w:id="1146816676">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78383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3E8E-66A8-430E-A127-1000140A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Артемова</dc:creator>
  <cp:lastModifiedBy>User</cp:lastModifiedBy>
  <cp:revision>20</cp:revision>
  <cp:lastPrinted>2017-10-27T04:30:00Z</cp:lastPrinted>
  <dcterms:created xsi:type="dcterms:W3CDTF">2017-03-21T08:53:00Z</dcterms:created>
  <dcterms:modified xsi:type="dcterms:W3CDTF">2017-10-27T04:30:00Z</dcterms:modified>
</cp:coreProperties>
</file>