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98" w:rsidRPr="00BB0198" w:rsidRDefault="00BB0198" w:rsidP="00BB019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B0198">
        <w:rPr>
          <w:sz w:val="28"/>
          <w:szCs w:val="28"/>
        </w:rPr>
        <w:t>РОССИЙСКАЯ  ФЕДЕРАЦИЯ</w:t>
      </w:r>
    </w:p>
    <w:p w:rsidR="00BB0198" w:rsidRP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КРАСНОЯРСКИЙ  КРАЙ   КРАСНОТУРАНСКИЙ РАЙОН</w:t>
      </w:r>
    </w:p>
    <w:p w:rsidR="00BB0198" w:rsidRP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 xml:space="preserve">                         АДМИНИСТРАЦИЯ   ВОСТОЧЕНСКОГО  СЕЛЬСОВЕТА</w:t>
      </w:r>
    </w:p>
    <w:p w:rsid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 xml:space="preserve">                                   ПОСТАНОВЛЕНИЕ</w:t>
      </w:r>
    </w:p>
    <w:p w:rsid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21.09.2017                         с. Восточное                             № 32-п</w:t>
      </w:r>
      <w:r w:rsidRPr="00BB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возврате  имущества из оперативного управления</w:t>
      </w:r>
      <w:r w:rsidR="00F01984">
        <w:rPr>
          <w:rFonts w:ascii="Times New Roman" w:hAnsi="Times New Roman" w:cs="Times New Roman"/>
          <w:sz w:val="28"/>
          <w:szCs w:val="28"/>
        </w:rPr>
        <w:t>.</w:t>
      </w:r>
    </w:p>
    <w:p w:rsidR="00BB0198" w:rsidRP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реорганизацией МБУК «Восточенская централизованная клубная система», в целях оптимизации деятельности учреждений культуры, в соответствии со ст. 57, 58, 59,60 Гражданского кодекса Российской Федерации, руководствуясь Федеральным законом от 12.01.1996 № 7-ФЗ «О некоммерческих организациях», </w:t>
      </w:r>
      <w:r w:rsidRPr="00BB0198">
        <w:rPr>
          <w:rFonts w:ascii="Times New Roman" w:hAnsi="Times New Roman" w:cs="Times New Roman"/>
          <w:sz w:val="28"/>
          <w:szCs w:val="28"/>
        </w:rPr>
        <w:t xml:space="preserve"> руководствуясь Уставом Восточенского сельсовета,</w:t>
      </w:r>
    </w:p>
    <w:p w:rsid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BB0198" w:rsidRPr="00BB0198" w:rsidRDefault="00DB3D99" w:rsidP="00BB0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закрепленное </w:t>
      </w:r>
      <w:r w:rsidR="00BB0198" w:rsidRPr="00BB0198">
        <w:rPr>
          <w:rFonts w:ascii="Times New Roman" w:hAnsi="Times New Roman" w:cs="Times New Roman"/>
          <w:sz w:val="28"/>
          <w:szCs w:val="28"/>
        </w:rPr>
        <w:t xml:space="preserve"> за муниципальным бюджетным учреждением культуры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B0198" w:rsidRPr="00BB0198">
        <w:rPr>
          <w:rFonts w:ascii="Times New Roman" w:hAnsi="Times New Roman" w:cs="Times New Roman"/>
          <w:sz w:val="28"/>
          <w:szCs w:val="28"/>
        </w:rPr>
        <w:t>Восточенская централизованная клубная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B0198" w:rsidRPr="00BB0198">
        <w:rPr>
          <w:rFonts w:ascii="Times New Roman" w:hAnsi="Times New Roman" w:cs="Times New Roman"/>
          <w:sz w:val="28"/>
          <w:szCs w:val="28"/>
        </w:rPr>
        <w:t xml:space="preserve"> на</w:t>
      </w:r>
      <w:r w:rsidR="00F01984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управления, </w:t>
      </w:r>
      <w:r w:rsidR="00BB0198" w:rsidRPr="00BB0198">
        <w:rPr>
          <w:rFonts w:ascii="Times New Roman" w:hAnsi="Times New Roman" w:cs="Times New Roman"/>
          <w:sz w:val="28"/>
          <w:szCs w:val="28"/>
        </w:rPr>
        <w:t xml:space="preserve"> в том числе  двухэтажное нежилое здание, расположенное по адресу: </w:t>
      </w:r>
      <w:proofErr w:type="gramStart"/>
      <w:r w:rsidR="00BB0198" w:rsidRPr="00BB0198">
        <w:rPr>
          <w:rFonts w:ascii="Times New Roman" w:hAnsi="Times New Roman" w:cs="Times New Roman"/>
          <w:sz w:val="28"/>
          <w:szCs w:val="28"/>
        </w:rPr>
        <w:t>Россия, Красноярский край, Краснотуранский район, с. Восточное, ул. Советск</w:t>
      </w:r>
      <w:r>
        <w:rPr>
          <w:rFonts w:ascii="Times New Roman" w:hAnsi="Times New Roman" w:cs="Times New Roman"/>
          <w:sz w:val="28"/>
          <w:szCs w:val="28"/>
        </w:rPr>
        <w:t xml:space="preserve">ая, 16а, площадью  1107,7 кв.м. возвратить в муниципальную собственность администрации Восточенского сельсовета. </w:t>
      </w:r>
      <w:proofErr w:type="gramEnd"/>
    </w:p>
    <w:p w:rsidR="00BB0198" w:rsidRPr="00BB0198" w:rsidRDefault="00BB0198" w:rsidP="00BB0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Внести соответствующие изменения в Реестр муниципальной собственности.</w:t>
      </w:r>
    </w:p>
    <w:p w:rsidR="00BB0198" w:rsidRPr="00BB0198" w:rsidRDefault="00BB0198" w:rsidP="00BB0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«Импульс» (ведомости органов местного  самоуправления  Восточенского сельсовета).</w:t>
      </w:r>
    </w:p>
    <w:p w:rsidR="00BB0198" w:rsidRPr="00BB0198" w:rsidRDefault="00BB0198" w:rsidP="00BB0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0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198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BB0198" w:rsidRP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198" w:rsidRDefault="00BB0198" w:rsidP="00BB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19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 w:rsidR="00DB3D99"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726ACA" w:rsidRDefault="00726ACA" w:rsidP="00BB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ACA" w:rsidRDefault="00726ACA" w:rsidP="00BB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ACA" w:rsidRDefault="00726ACA" w:rsidP="00BB01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6501"/>
    <w:multiLevelType w:val="hybridMultilevel"/>
    <w:tmpl w:val="7A22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198"/>
    <w:rsid w:val="00726ACA"/>
    <w:rsid w:val="00BB0198"/>
    <w:rsid w:val="00DB3D99"/>
    <w:rsid w:val="00F0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B0198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019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BB0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2017-09-21T04:55:00Z</cp:lastPrinted>
  <dcterms:created xsi:type="dcterms:W3CDTF">2017-09-21T04:32:00Z</dcterms:created>
  <dcterms:modified xsi:type="dcterms:W3CDTF">2017-09-21T04:59:00Z</dcterms:modified>
</cp:coreProperties>
</file>