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373ABA" w:rsidRDefault="00373ABA" w:rsidP="00373ABA">
      <w:pPr>
        <w:tabs>
          <w:tab w:val="left" w:pos="9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 КРАСНОТУРАНСКИЙ РАЙОН</w:t>
      </w:r>
    </w:p>
    <w:p w:rsidR="00373ABA" w:rsidRDefault="00373ABA" w:rsidP="00373ABA">
      <w:pPr>
        <w:tabs>
          <w:tab w:val="left" w:pos="90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ВОСТОЧЕНСКОГО СЕЛЬСОВЕТА</w:t>
      </w:r>
    </w:p>
    <w:p w:rsidR="00373ABA" w:rsidRDefault="00373ABA" w:rsidP="00373ABA">
      <w:pPr>
        <w:shd w:val="clear" w:color="auto" w:fill="FFFFFF"/>
        <w:ind w:right="91"/>
        <w:jc w:val="center"/>
        <w:rPr>
          <w:sz w:val="28"/>
          <w:szCs w:val="28"/>
        </w:rPr>
      </w:pPr>
    </w:p>
    <w:p w:rsidR="00373ABA" w:rsidRDefault="00373ABA" w:rsidP="00373ABA">
      <w:pPr>
        <w:shd w:val="clear" w:color="auto" w:fill="FFFFFF"/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73ABA" w:rsidRDefault="00373ABA" w:rsidP="00373ABA">
      <w:pPr>
        <w:shd w:val="clear" w:color="auto" w:fill="FFFFFF"/>
        <w:ind w:right="91"/>
        <w:jc w:val="center"/>
        <w:rPr>
          <w:color w:val="000000"/>
          <w:spacing w:val="-6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с. Восточное</w:t>
      </w:r>
    </w:p>
    <w:p w:rsidR="00373ABA" w:rsidRPr="00B26D9F" w:rsidRDefault="00373ABA" w:rsidP="00373ABA">
      <w:pPr>
        <w:shd w:val="clear" w:color="auto" w:fill="FFFFFF"/>
        <w:ind w:right="91"/>
        <w:jc w:val="center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</w:t>
      </w:r>
      <w:r w:rsidRPr="00B26D9F">
        <w:rPr>
          <w:color w:val="000000"/>
          <w:spacing w:val="-10"/>
          <w:sz w:val="28"/>
          <w:szCs w:val="28"/>
        </w:rPr>
        <w:t>9.0</w:t>
      </w:r>
      <w:r>
        <w:rPr>
          <w:color w:val="000000"/>
          <w:spacing w:val="-10"/>
          <w:sz w:val="28"/>
          <w:szCs w:val="28"/>
        </w:rPr>
        <w:t>4</w:t>
      </w:r>
      <w:r w:rsidRPr="00B26D9F">
        <w:rPr>
          <w:color w:val="000000"/>
          <w:spacing w:val="-10"/>
          <w:sz w:val="28"/>
          <w:szCs w:val="28"/>
        </w:rPr>
        <w:t>.2016г.</w:t>
      </w:r>
      <w:r w:rsidRPr="00B26D9F"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B26D9F">
        <w:rPr>
          <w:color w:val="000000"/>
          <w:spacing w:val="-8"/>
          <w:sz w:val="28"/>
          <w:szCs w:val="28"/>
        </w:rPr>
        <w:t xml:space="preserve">№ </w:t>
      </w:r>
      <w:r>
        <w:rPr>
          <w:color w:val="000000"/>
          <w:spacing w:val="-8"/>
          <w:sz w:val="28"/>
          <w:szCs w:val="28"/>
        </w:rPr>
        <w:t>30</w:t>
      </w:r>
      <w:r w:rsidRPr="00B26D9F">
        <w:rPr>
          <w:color w:val="000000"/>
          <w:spacing w:val="-8"/>
          <w:sz w:val="28"/>
          <w:szCs w:val="28"/>
        </w:rPr>
        <w:t>-п</w:t>
      </w:r>
    </w:p>
    <w:p w:rsidR="00373ABA" w:rsidRDefault="00373ABA" w:rsidP="00373ABA">
      <w:pPr>
        <w:pStyle w:val="a3"/>
        <w:jc w:val="left"/>
        <w:rPr>
          <w:rStyle w:val="a5"/>
          <w:rFonts w:ascii="Times New Roman" w:hAnsi="Times New Roman" w:cs="Times New Roman"/>
          <w:b w:val="0"/>
        </w:rPr>
      </w:pPr>
    </w:p>
    <w:p w:rsidR="00373ABA" w:rsidRDefault="00373ABA" w:rsidP="00373ABA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администрации Восточенского сельсовета от 29.03.2016 года № 17-п « О предоставлении в собственность за плату </w:t>
      </w:r>
      <w:r>
        <w:rPr>
          <w:color w:val="000000"/>
          <w:spacing w:val="-7"/>
          <w:sz w:val="28"/>
          <w:szCs w:val="28"/>
        </w:rPr>
        <w:t xml:space="preserve">находящегося в государственной собственности земельного участка, на </w:t>
      </w:r>
      <w:r>
        <w:rPr>
          <w:color w:val="000000"/>
          <w:spacing w:val="-6"/>
          <w:sz w:val="28"/>
          <w:szCs w:val="28"/>
        </w:rPr>
        <w:t>котором расположен объект недвижимого имущества»</w:t>
      </w:r>
    </w:p>
    <w:p w:rsidR="00373ABA" w:rsidRDefault="00373ABA" w:rsidP="00373ABA">
      <w:pPr>
        <w:rPr>
          <w:color w:val="000000"/>
          <w:spacing w:val="-6"/>
          <w:sz w:val="28"/>
          <w:szCs w:val="28"/>
        </w:rPr>
      </w:pPr>
    </w:p>
    <w:p w:rsidR="00373ABA" w:rsidRDefault="00373ABA" w:rsidP="00373ABA">
      <w:pPr>
        <w:shd w:val="clear" w:color="auto" w:fill="FFFFFF"/>
        <w:spacing w:before="322" w:line="322" w:lineRule="exact"/>
        <w:ind w:right="34" w:firstLine="710"/>
        <w:jc w:val="both"/>
        <w:rPr>
          <w:color w:val="000000"/>
          <w:spacing w:val="-6"/>
          <w:sz w:val="18"/>
          <w:szCs w:val="18"/>
        </w:rPr>
      </w:pPr>
      <w:r>
        <w:rPr>
          <w:color w:val="000000"/>
          <w:spacing w:val="5"/>
          <w:sz w:val="28"/>
          <w:szCs w:val="28"/>
        </w:rPr>
        <w:t xml:space="preserve">В соответствии со пп.6 п. 2 ст. 39.3. Земельного кодекса Российской </w:t>
      </w:r>
      <w:r>
        <w:rPr>
          <w:color w:val="000000"/>
          <w:spacing w:val="-5"/>
          <w:sz w:val="28"/>
          <w:szCs w:val="28"/>
        </w:rPr>
        <w:t>Федерации от 25.10.2001 №136-ФЗ, законом Красноярского края от 04.12.2008 №7-</w:t>
      </w:r>
      <w:r>
        <w:rPr>
          <w:color w:val="000000"/>
          <w:spacing w:val="7"/>
          <w:sz w:val="28"/>
          <w:szCs w:val="28"/>
        </w:rPr>
        <w:t xml:space="preserve">2542, «О регулировании земельных отношений в Красноярском крае», </w:t>
      </w:r>
      <w:r>
        <w:rPr>
          <w:color w:val="000000"/>
          <w:spacing w:val="-4"/>
          <w:sz w:val="28"/>
          <w:szCs w:val="28"/>
        </w:rPr>
        <w:t xml:space="preserve">руководствуясь ст. 14, ст. 17 Устава Восточенского сельсовета Краснотуранского </w:t>
      </w:r>
      <w:r>
        <w:rPr>
          <w:color w:val="000000"/>
          <w:spacing w:val="-6"/>
          <w:sz w:val="28"/>
          <w:szCs w:val="28"/>
        </w:rPr>
        <w:t xml:space="preserve">района Красноярского края, на основании заявления Третьяковой Т.А.,                                 </w:t>
      </w:r>
    </w:p>
    <w:p w:rsidR="00373ABA" w:rsidRDefault="00373ABA" w:rsidP="00373ABA">
      <w:pPr>
        <w:ind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</w:t>
      </w:r>
    </w:p>
    <w:p w:rsidR="00373ABA" w:rsidRDefault="00373ABA" w:rsidP="00373ABA">
      <w:pPr>
        <w:jc w:val="center"/>
        <w:rPr>
          <w:b/>
          <w:color w:val="000000"/>
          <w:spacing w:val="-10"/>
          <w:sz w:val="28"/>
          <w:szCs w:val="28"/>
        </w:rPr>
      </w:pPr>
      <w:r w:rsidRPr="00E21D27">
        <w:rPr>
          <w:b/>
          <w:color w:val="000000"/>
          <w:spacing w:val="-10"/>
          <w:sz w:val="28"/>
          <w:szCs w:val="28"/>
        </w:rPr>
        <w:t>ПОСТАНОВЛЯЮ:</w:t>
      </w:r>
    </w:p>
    <w:p w:rsidR="00373ABA" w:rsidRDefault="00373ABA" w:rsidP="00373ABA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постановление администрации Восточенского сельсовета от 29.03.2016 года № 17-п «О предоставлении в собственность за плату </w:t>
      </w:r>
      <w:r>
        <w:rPr>
          <w:color w:val="000000"/>
          <w:spacing w:val="-7"/>
          <w:sz w:val="28"/>
          <w:szCs w:val="28"/>
        </w:rPr>
        <w:t xml:space="preserve">находящегося в государственной собственности земельного участка, на </w:t>
      </w:r>
      <w:r>
        <w:rPr>
          <w:color w:val="000000"/>
          <w:spacing w:val="-6"/>
          <w:sz w:val="28"/>
          <w:szCs w:val="28"/>
        </w:rPr>
        <w:t>котором расположен объект недвижимого имущества» следующее изменение:  пункт первый изложить в следующей редакции:</w:t>
      </w:r>
    </w:p>
    <w:p w:rsidR="00373ABA" w:rsidRDefault="00373ABA" w:rsidP="00373ABA">
      <w:pPr>
        <w:ind w:left="720"/>
        <w:rPr>
          <w:color w:val="000000"/>
          <w:spacing w:val="-6"/>
          <w:sz w:val="28"/>
          <w:szCs w:val="28"/>
        </w:rPr>
      </w:pPr>
      <w:r w:rsidRPr="00C51BC4">
        <w:rPr>
          <w:color w:val="000000"/>
          <w:spacing w:val="-6"/>
          <w:sz w:val="28"/>
          <w:szCs w:val="28"/>
        </w:rPr>
        <w:t xml:space="preserve">«1.   </w:t>
      </w:r>
      <w:r w:rsidRPr="00C51BC4">
        <w:rPr>
          <w:color w:val="000000"/>
          <w:spacing w:val="-4"/>
          <w:sz w:val="28"/>
          <w:szCs w:val="28"/>
        </w:rPr>
        <w:t xml:space="preserve">Предоставить в общую долевую собственность, долю в праве 1/3 за плату, Третьяковой Татьяне Александровне,  Третьякову Ивану Юрьевичу, Третьякову Максиму Юрьевичу земельный </w:t>
      </w:r>
      <w:r w:rsidRPr="00C51BC4">
        <w:rPr>
          <w:color w:val="000000"/>
          <w:spacing w:val="8"/>
          <w:sz w:val="28"/>
          <w:szCs w:val="28"/>
        </w:rPr>
        <w:t xml:space="preserve">участок из категории земель - земли населенных пунктов с кадастровым </w:t>
      </w:r>
      <w:r w:rsidRPr="00C51BC4">
        <w:rPr>
          <w:color w:val="000000"/>
          <w:spacing w:val="2"/>
          <w:sz w:val="28"/>
          <w:szCs w:val="28"/>
        </w:rPr>
        <w:t xml:space="preserve">номером 24:22:0201016:16 расположенный по адресу: Красноярский край, </w:t>
      </w:r>
      <w:r w:rsidRPr="00C51BC4">
        <w:rPr>
          <w:color w:val="000000"/>
          <w:sz w:val="28"/>
          <w:szCs w:val="28"/>
        </w:rPr>
        <w:t>Краснотуранский   район,    с.   Восточное,   ул</w:t>
      </w:r>
      <w:proofErr w:type="gramStart"/>
      <w:r w:rsidRPr="00C51BC4">
        <w:rPr>
          <w:color w:val="000000"/>
          <w:sz w:val="28"/>
          <w:szCs w:val="28"/>
        </w:rPr>
        <w:t>.Ю</w:t>
      </w:r>
      <w:proofErr w:type="gramEnd"/>
      <w:r w:rsidRPr="00C51BC4">
        <w:rPr>
          <w:color w:val="000000"/>
          <w:sz w:val="28"/>
          <w:szCs w:val="28"/>
        </w:rPr>
        <w:t xml:space="preserve">ности, 15.   Разрешенное </w:t>
      </w:r>
      <w:r w:rsidRPr="00C51BC4">
        <w:rPr>
          <w:color w:val="000000"/>
          <w:spacing w:val="-3"/>
          <w:sz w:val="28"/>
          <w:szCs w:val="28"/>
        </w:rPr>
        <w:t xml:space="preserve">использование  -  для   ведения личного подсобного хозяйства,   общей </w:t>
      </w:r>
      <w:r w:rsidRPr="00C51BC4">
        <w:rPr>
          <w:color w:val="000000"/>
          <w:spacing w:val="-6"/>
          <w:sz w:val="28"/>
          <w:szCs w:val="28"/>
        </w:rPr>
        <w:t xml:space="preserve">площадью  </w:t>
      </w:r>
      <w:smartTag w:uri="urn:schemas-microsoft-com:office:smarttags" w:element="metricconverter">
        <w:smartTagPr>
          <w:attr w:name="ProductID" w:val="1300 кв. м"/>
        </w:smartTagPr>
        <w:r w:rsidRPr="00C51BC4">
          <w:rPr>
            <w:color w:val="000000"/>
            <w:spacing w:val="-6"/>
            <w:sz w:val="28"/>
            <w:szCs w:val="28"/>
          </w:rPr>
          <w:t>1300 кв. м</w:t>
        </w:r>
      </w:smartTag>
      <w:r w:rsidRPr="00C51BC4">
        <w:rPr>
          <w:color w:val="000000"/>
          <w:spacing w:val="-6"/>
          <w:sz w:val="28"/>
          <w:szCs w:val="28"/>
        </w:rPr>
        <w:t>.</w:t>
      </w:r>
    </w:p>
    <w:p w:rsidR="00373ABA" w:rsidRPr="00C51BC4" w:rsidRDefault="00373ABA" w:rsidP="00373ABA">
      <w:pPr>
        <w:ind w:left="720"/>
        <w:rPr>
          <w:sz w:val="28"/>
          <w:szCs w:val="28"/>
        </w:rPr>
      </w:pPr>
    </w:p>
    <w:p w:rsidR="00373ABA" w:rsidRDefault="00373ABA" w:rsidP="00373AB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Цена выкупа земельного участка определена в соответствии со ст. 11 закона </w:t>
      </w:r>
      <w:r>
        <w:rPr>
          <w:color w:val="000000"/>
          <w:spacing w:val="3"/>
          <w:sz w:val="28"/>
          <w:szCs w:val="28"/>
        </w:rPr>
        <w:t xml:space="preserve">Красноярского края от 04.12.2008 №7-2542    «О регулировании земельных </w:t>
      </w:r>
      <w:r>
        <w:rPr>
          <w:color w:val="000000"/>
          <w:spacing w:val="-3"/>
          <w:sz w:val="28"/>
          <w:szCs w:val="28"/>
        </w:rPr>
        <w:t>отношений в Красноярском крае» и составляет 1814,80 (одна тысяча восемьсот четырнадцать</w:t>
      </w:r>
      <w:r>
        <w:rPr>
          <w:color w:val="000000"/>
          <w:spacing w:val="-6"/>
          <w:sz w:val="28"/>
          <w:szCs w:val="28"/>
        </w:rPr>
        <w:t>) рублей 80 копеек.</w:t>
      </w:r>
    </w:p>
    <w:p w:rsidR="00373ABA" w:rsidRDefault="00373ABA" w:rsidP="00373AB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Пункт  1 Постановления администрации района от 24.10.2012 №688-п  «О </w:t>
      </w:r>
      <w:r>
        <w:rPr>
          <w:color w:val="000000"/>
          <w:spacing w:val="-2"/>
          <w:sz w:val="28"/>
          <w:szCs w:val="28"/>
        </w:rPr>
        <w:t xml:space="preserve">предоставлении   в   аренду   земельных   участков   </w:t>
      </w:r>
      <w:proofErr w:type="gramStart"/>
      <w:r>
        <w:rPr>
          <w:color w:val="000000"/>
          <w:spacing w:val="-2"/>
          <w:sz w:val="28"/>
          <w:szCs w:val="28"/>
        </w:rPr>
        <w:t>в</w:t>
      </w:r>
      <w:proofErr w:type="gramEnd"/>
      <w:r>
        <w:rPr>
          <w:color w:val="000000"/>
          <w:spacing w:val="-2"/>
          <w:sz w:val="28"/>
          <w:szCs w:val="28"/>
        </w:rPr>
        <w:t xml:space="preserve">   </w:t>
      </w:r>
      <w:proofErr w:type="gramStart"/>
      <w:r>
        <w:rPr>
          <w:color w:val="000000"/>
          <w:spacing w:val="-2"/>
          <w:sz w:val="28"/>
          <w:szCs w:val="28"/>
        </w:rPr>
        <w:t>с</w:t>
      </w:r>
      <w:proofErr w:type="gramEnd"/>
      <w:r>
        <w:rPr>
          <w:color w:val="000000"/>
          <w:spacing w:val="-2"/>
          <w:sz w:val="28"/>
          <w:szCs w:val="28"/>
        </w:rPr>
        <w:t xml:space="preserve">.   Восточное»   признать </w:t>
      </w:r>
      <w:r>
        <w:rPr>
          <w:color w:val="000000"/>
          <w:spacing w:val="5"/>
          <w:sz w:val="28"/>
          <w:szCs w:val="28"/>
        </w:rPr>
        <w:t xml:space="preserve">утратившим силу, действие договора аренды земельного участка № 400 от </w:t>
      </w:r>
      <w:r>
        <w:rPr>
          <w:color w:val="000000"/>
          <w:spacing w:val="-7"/>
          <w:sz w:val="28"/>
          <w:szCs w:val="28"/>
        </w:rPr>
        <w:t>24.10.2012г.  прекратить.</w:t>
      </w:r>
    </w:p>
    <w:p w:rsidR="00373ABA" w:rsidRDefault="00373ABA" w:rsidP="00373AB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 xml:space="preserve">Третьяковой Т.А., Третьякову И.Ю., Третьякову М.Ю. обеспечить </w:t>
      </w:r>
      <w:r>
        <w:rPr>
          <w:color w:val="000000"/>
          <w:spacing w:val="-2"/>
          <w:sz w:val="28"/>
          <w:szCs w:val="28"/>
        </w:rPr>
        <w:lastRenderedPageBreak/>
        <w:t xml:space="preserve">государственную регистрацию права собственности на   земельный   участок   в   размерах   указанных   в   пункте   1   настоящего Постановления   в   Межмуниципальном   Минусинском   отделе   управления </w:t>
      </w:r>
      <w:r>
        <w:rPr>
          <w:color w:val="000000"/>
          <w:spacing w:val="-6"/>
          <w:sz w:val="28"/>
          <w:szCs w:val="28"/>
        </w:rPr>
        <w:t xml:space="preserve">Федеральной службы государственной регистрации, кадастра и картографии по </w:t>
      </w:r>
      <w:r>
        <w:rPr>
          <w:color w:val="000000"/>
          <w:spacing w:val="2"/>
          <w:sz w:val="28"/>
          <w:szCs w:val="28"/>
        </w:rPr>
        <w:t xml:space="preserve">Красноярскому краю в соответствии с Федеральным Законом № 122 ФЗ от </w:t>
      </w:r>
      <w:r>
        <w:rPr>
          <w:color w:val="000000"/>
          <w:spacing w:val="-6"/>
          <w:sz w:val="28"/>
          <w:szCs w:val="28"/>
        </w:rPr>
        <w:t xml:space="preserve">21.07.1997г. «О государственной регистрации прав на недвижимое имущество и </w:t>
      </w:r>
      <w:r>
        <w:rPr>
          <w:color w:val="000000"/>
          <w:spacing w:val="-7"/>
          <w:sz w:val="28"/>
          <w:szCs w:val="28"/>
        </w:rPr>
        <w:t>сделок с</w:t>
      </w:r>
      <w:proofErr w:type="gramEnd"/>
      <w:r>
        <w:rPr>
          <w:color w:val="000000"/>
          <w:spacing w:val="-7"/>
          <w:sz w:val="28"/>
          <w:szCs w:val="28"/>
        </w:rPr>
        <w:t xml:space="preserve"> ним».</w:t>
      </w:r>
    </w:p>
    <w:p w:rsidR="00373ABA" w:rsidRPr="008F311C" w:rsidRDefault="00373ABA" w:rsidP="00373ABA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Постановление вступает в силу со дня подписания.</w:t>
      </w:r>
    </w:p>
    <w:p w:rsidR="008F311C" w:rsidRDefault="008F311C" w:rsidP="008F311C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</w:p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Глава Восточенского сельсовета</w:t>
      </w:r>
      <w:r>
        <w:rPr>
          <w:color w:val="000000"/>
          <w:sz w:val="28"/>
          <w:szCs w:val="28"/>
        </w:rPr>
        <w:t xml:space="preserve">                    </w:t>
      </w:r>
      <w:r w:rsidR="008F311C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Л.И.Поленок</w:t>
      </w:r>
      <w:proofErr w:type="spellEnd"/>
    </w:p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both"/>
        <w:rPr>
          <w:color w:val="000000"/>
          <w:sz w:val="28"/>
          <w:szCs w:val="28"/>
        </w:rPr>
      </w:pPr>
    </w:p>
    <w:p w:rsidR="008F311C" w:rsidRDefault="008F311C" w:rsidP="008F311C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Копия верна. Подлинник храниться в делах Восточенского сельсовета.</w:t>
      </w:r>
    </w:p>
    <w:p w:rsidR="008F311C" w:rsidRDefault="008F311C" w:rsidP="008F311C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</w:p>
    <w:p w:rsidR="008F311C" w:rsidRDefault="008F311C" w:rsidP="008F311C">
      <w:pPr>
        <w:shd w:val="clear" w:color="auto" w:fill="FFFFFF"/>
        <w:tabs>
          <w:tab w:val="left" w:pos="0"/>
        </w:tabs>
        <w:spacing w:line="322" w:lineRule="exact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Зам</w:t>
      </w:r>
      <w:proofErr w:type="gramStart"/>
      <w:r>
        <w:rPr>
          <w:color w:val="000000"/>
          <w:spacing w:val="-6"/>
          <w:sz w:val="28"/>
          <w:szCs w:val="28"/>
        </w:rPr>
        <w:t>.г</w:t>
      </w:r>
      <w:proofErr w:type="gramEnd"/>
      <w:r>
        <w:rPr>
          <w:color w:val="000000"/>
          <w:spacing w:val="-6"/>
          <w:sz w:val="28"/>
          <w:szCs w:val="28"/>
        </w:rPr>
        <w:t>лавы Восточенского сельсовета</w:t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  <w:t xml:space="preserve">            Я.В. Григорьева</w:t>
      </w:r>
    </w:p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both"/>
        <w:rPr>
          <w:color w:val="000000"/>
          <w:sz w:val="28"/>
          <w:szCs w:val="28"/>
        </w:rPr>
      </w:pPr>
    </w:p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both"/>
        <w:rPr>
          <w:color w:val="000000"/>
          <w:sz w:val="28"/>
          <w:szCs w:val="28"/>
        </w:rPr>
      </w:pPr>
    </w:p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both"/>
        <w:rPr>
          <w:color w:val="000000"/>
          <w:sz w:val="28"/>
          <w:szCs w:val="28"/>
        </w:rPr>
      </w:pPr>
    </w:p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both"/>
        <w:rPr>
          <w:color w:val="000000"/>
          <w:sz w:val="28"/>
          <w:szCs w:val="28"/>
        </w:rPr>
      </w:pPr>
    </w:p>
    <w:p w:rsidR="00373ABA" w:rsidRDefault="00373ABA" w:rsidP="00373ABA">
      <w:pPr>
        <w:shd w:val="clear" w:color="auto" w:fill="FFFFFF"/>
        <w:tabs>
          <w:tab w:val="left" w:pos="0"/>
          <w:tab w:val="left" w:pos="7752"/>
        </w:tabs>
        <w:spacing w:before="307"/>
        <w:jc w:val="both"/>
        <w:rPr>
          <w:color w:val="000000"/>
          <w:sz w:val="28"/>
          <w:szCs w:val="28"/>
        </w:rPr>
      </w:pPr>
    </w:p>
    <w:p w:rsidR="003B429D" w:rsidRDefault="003B429D"/>
    <w:sectPr w:rsidR="003B429D" w:rsidSect="00373A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34893"/>
    <w:multiLevelType w:val="hybridMultilevel"/>
    <w:tmpl w:val="E71A8DC0"/>
    <w:lvl w:ilvl="0" w:tplc="69FA2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3ABA"/>
    <w:rsid w:val="00373ABA"/>
    <w:rsid w:val="003B429D"/>
    <w:rsid w:val="008F311C"/>
    <w:rsid w:val="00F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73AB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373ABA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basedOn w:val="a0"/>
    <w:qFormat/>
    <w:rsid w:val="00373A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2016-04-29T01:32:00Z</dcterms:created>
  <dcterms:modified xsi:type="dcterms:W3CDTF">2016-04-29T06:23:00Z</dcterms:modified>
</cp:coreProperties>
</file>