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4" w:rsidRDefault="00351E74" w:rsidP="00351E74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РОССИЙСКАЯ  ФЕДЕРАЦИЯ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КРАСНОЯРСКИЙ  КРАЙ   КРАСНОТУРАНСКИЙ РАЙОН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АДМИНИСТРАЦИЯ  ВОСТОЧЕНСКОГО  СЕЛЬСОВЕТА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51E74" w:rsidRDefault="00351E74" w:rsidP="00351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ПОСТАНОВЛЕНИЕ.</w:t>
      </w:r>
    </w:p>
    <w:p w:rsidR="00351E74" w:rsidRDefault="00351E74" w:rsidP="00351E74">
      <w:r>
        <w:rPr>
          <w:b/>
          <w:sz w:val="28"/>
          <w:szCs w:val="28"/>
        </w:rPr>
        <w:t xml:space="preserve">                                                             </w:t>
      </w:r>
      <w:r>
        <w:t>с. Восточное</w:t>
      </w:r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 xml:space="preserve">     18.04.2016                                                                                                 № 26–</w:t>
      </w:r>
      <w:proofErr w:type="spellStart"/>
      <w:r>
        <w:rPr>
          <w:sz w:val="28"/>
          <w:szCs w:val="28"/>
        </w:rPr>
        <w:t>п</w:t>
      </w:r>
      <w:proofErr w:type="spellEnd"/>
    </w:p>
    <w:p w:rsidR="00351E74" w:rsidRDefault="00351E74" w:rsidP="00351E7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51E74" w:rsidRDefault="00351E74" w:rsidP="00351E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 утверждении порядка  уведомления представителя нанимателя  (работодателя)  муниципальным  служащим администрации Восточенского сельсовета  о возникновении  конфликта  интересов  или  возможности  его  возникновения.</w:t>
      </w:r>
    </w:p>
    <w:p w:rsidR="00C07AD5" w:rsidRDefault="00C07AD5" w:rsidP="00351E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C07AD5" w:rsidRDefault="00C07AD5" w:rsidP="00351E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 с частью 2 статьи 11 Федерального закона  от 25.12.2008 №273-ФЗ «О противодействии коррупции», руководствуясь статьями 44,46 Главы 8 Устава Восточенского сельсовета,</w:t>
      </w:r>
    </w:p>
    <w:p w:rsidR="00C07AD5" w:rsidRDefault="00C07AD5" w:rsidP="00C07A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07AD5" w:rsidRDefault="00C07AD5" w:rsidP="00C07AD5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ПОСТАНОВЛЯЮ:</w:t>
      </w:r>
    </w:p>
    <w:p w:rsidR="00C07AD5" w:rsidRDefault="00C07AD5" w:rsidP="00C07AD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 порядок  уведомления  представителя нанимателя</w:t>
      </w:r>
    </w:p>
    <w:p w:rsidR="00C07AD5" w:rsidRDefault="00C07AD5" w:rsidP="00C07AD5">
      <w:pPr>
        <w:rPr>
          <w:sz w:val="28"/>
          <w:szCs w:val="28"/>
        </w:rPr>
      </w:pPr>
      <w:r w:rsidRPr="00C07AD5">
        <w:rPr>
          <w:sz w:val="28"/>
          <w:szCs w:val="28"/>
        </w:rPr>
        <w:t xml:space="preserve">(работодателя) муниципальным служащим  администрации </w:t>
      </w:r>
      <w:r>
        <w:rPr>
          <w:sz w:val="28"/>
          <w:szCs w:val="28"/>
        </w:rPr>
        <w:t>Восточенского сельсовета о возникновении конфликта  интересов  или возможности  его возникновения  согласно приложению.</w:t>
      </w:r>
    </w:p>
    <w:p w:rsidR="00C07AD5" w:rsidRDefault="00C07AD5" w:rsidP="00C07AD5">
      <w:pPr>
        <w:rPr>
          <w:sz w:val="28"/>
          <w:szCs w:val="28"/>
        </w:rPr>
      </w:pPr>
    </w:p>
    <w:p w:rsidR="00C07AD5" w:rsidRPr="00C07AD5" w:rsidRDefault="00C07AD5" w:rsidP="00C07AD5">
      <w:pPr>
        <w:pStyle w:val="a3"/>
        <w:numPr>
          <w:ilvl w:val="0"/>
          <w:numId w:val="1"/>
        </w:numPr>
        <w:ind w:left="0" w:firstLine="708"/>
        <w:jc w:val="both"/>
        <w:rPr>
          <w:color w:val="FF0000"/>
          <w:sz w:val="28"/>
          <w:szCs w:val="28"/>
        </w:rPr>
      </w:pPr>
      <w:r w:rsidRPr="00C07AD5">
        <w:rPr>
          <w:sz w:val="28"/>
          <w:szCs w:val="28"/>
        </w:rPr>
        <w:t>Настоящее Постановление вступает в силу с момента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</w:t>
      </w:r>
      <w:r w:rsidRPr="00C07AD5">
        <w:rPr>
          <w:rFonts w:eastAsia="Arial Unicode MS"/>
          <w:sz w:val="28"/>
          <w:szCs w:val="28"/>
        </w:rPr>
        <w:t>.</w:t>
      </w:r>
    </w:p>
    <w:p w:rsidR="00C07AD5" w:rsidRPr="00566D4B" w:rsidRDefault="00C07AD5" w:rsidP="00C07AD5">
      <w:pPr>
        <w:ind w:left="360"/>
        <w:rPr>
          <w:sz w:val="28"/>
          <w:szCs w:val="28"/>
        </w:rPr>
      </w:pPr>
    </w:p>
    <w:p w:rsidR="00C07AD5" w:rsidRPr="00566D4B" w:rsidRDefault="00C07AD5" w:rsidP="00C07AD5">
      <w:pPr>
        <w:ind w:left="360"/>
        <w:rPr>
          <w:sz w:val="28"/>
          <w:szCs w:val="28"/>
        </w:rPr>
      </w:pPr>
    </w:p>
    <w:p w:rsidR="006734CB" w:rsidRDefault="006734CB" w:rsidP="00C07AD5">
      <w:pPr>
        <w:ind w:left="360"/>
        <w:rPr>
          <w:sz w:val="28"/>
          <w:szCs w:val="28"/>
        </w:rPr>
      </w:pPr>
    </w:p>
    <w:p w:rsidR="00C07AD5" w:rsidRDefault="00C07AD5" w:rsidP="00C07AD5">
      <w:pPr>
        <w:ind w:left="360"/>
        <w:rPr>
          <w:sz w:val="28"/>
          <w:szCs w:val="28"/>
        </w:rPr>
      </w:pPr>
      <w:r w:rsidRPr="00566D4B">
        <w:rPr>
          <w:sz w:val="28"/>
          <w:szCs w:val="28"/>
        </w:rPr>
        <w:t xml:space="preserve">Глава Восточенского сельсовета         </w:t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</w:r>
      <w:r w:rsidRPr="00566D4B">
        <w:rPr>
          <w:sz w:val="28"/>
          <w:szCs w:val="28"/>
        </w:rPr>
        <w:tab/>
        <w:t>Л.И. Поленок</w:t>
      </w:r>
    </w:p>
    <w:p w:rsidR="00C07AD5" w:rsidRDefault="00C07AD5" w:rsidP="00C07AD5">
      <w:pPr>
        <w:rPr>
          <w:sz w:val="28"/>
          <w:szCs w:val="28"/>
        </w:rPr>
      </w:pPr>
    </w:p>
    <w:p w:rsidR="00C07AD5" w:rsidRPr="00C07AD5" w:rsidRDefault="00C07AD5" w:rsidP="00C07AD5">
      <w:pPr>
        <w:rPr>
          <w:sz w:val="28"/>
          <w:szCs w:val="28"/>
        </w:rPr>
      </w:pPr>
      <w:r w:rsidRPr="00C07AD5">
        <w:rPr>
          <w:sz w:val="28"/>
          <w:szCs w:val="28"/>
        </w:rPr>
        <w:t xml:space="preserve"> </w:t>
      </w:r>
    </w:p>
    <w:p w:rsidR="00C07AD5" w:rsidRDefault="00C07AD5" w:rsidP="00351E74">
      <w:pPr>
        <w:ind w:firstLine="708"/>
        <w:rPr>
          <w:sz w:val="28"/>
          <w:szCs w:val="28"/>
        </w:rPr>
      </w:pPr>
    </w:p>
    <w:p w:rsidR="008D346E" w:rsidRDefault="008D346E" w:rsidP="00351E74">
      <w:pPr>
        <w:ind w:firstLine="708"/>
        <w:rPr>
          <w:sz w:val="28"/>
          <w:szCs w:val="28"/>
        </w:rPr>
      </w:pPr>
    </w:p>
    <w:p w:rsidR="00C13594" w:rsidRDefault="00C13594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/>
    <w:p w:rsidR="006734CB" w:rsidRDefault="006734CB" w:rsidP="006734CB">
      <w:pPr>
        <w:jc w:val="right"/>
      </w:pPr>
      <w:r>
        <w:lastRenderedPageBreak/>
        <w:t>Приложение к постановлению</w:t>
      </w:r>
    </w:p>
    <w:p w:rsidR="006734CB" w:rsidRDefault="006734CB" w:rsidP="006734CB">
      <w:pPr>
        <w:jc w:val="right"/>
      </w:pPr>
      <w:r>
        <w:t xml:space="preserve">Администрации Восточенского сельсовета </w:t>
      </w:r>
    </w:p>
    <w:p w:rsidR="006734CB" w:rsidRDefault="006734CB" w:rsidP="006734CB">
      <w:pPr>
        <w:jc w:val="right"/>
      </w:pPr>
      <w:r>
        <w:t>от 18.04.2016 № 26-п</w:t>
      </w:r>
    </w:p>
    <w:p w:rsidR="006734CB" w:rsidRDefault="006734CB" w:rsidP="006734CB">
      <w:pPr>
        <w:jc w:val="right"/>
      </w:pPr>
    </w:p>
    <w:p w:rsidR="006734CB" w:rsidRDefault="006734CB" w:rsidP="006734CB">
      <w:pPr>
        <w:jc w:val="center"/>
      </w:pPr>
      <w:r>
        <w:t>ПОРЯДОК</w:t>
      </w:r>
    </w:p>
    <w:p w:rsidR="006734CB" w:rsidRDefault="006734CB" w:rsidP="006734CB">
      <w:pPr>
        <w:jc w:val="center"/>
      </w:pPr>
      <w:r>
        <w:t>Уведомления представителя  нанимателя (работодателя)</w:t>
      </w:r>
    </w:p>
    <w:p w:rsidR="006734CB" w:rsidRDefault="006734CB" w:rsidP="006734CB">
      <w:pPr>
        <w:jc w:val="center"/>
      </w:pPr>
      <w:r>
        <w:t>Муниципальным служащим  администрации Восточенского сельсовета</w:t>
      </w:r>
    </w:p>
    <w:p w:rsidR="006734CB" w:rsidRDefault="006734CB" w:rsidP="006734CB">
      <w:pPr>
        <w:jc w:val="center"/>
      </w:pPr>
      <w:r>
        <w:t>О возникновении конфликта  интересов  или  возможности его  возникновения.</w:t>
      </w:r>
    </w:p>
    <w:p w:rsidR="006C4806" w:rsidRDefault="006C4806" w:rsidP="006734CB">
      <w:pPr>
        <w:jc w:val="center"/>
      </w:pPr>
    </w:p>
    <w:p w:rsidR="006C4806" w:rsidRDefault="006C4806" w:rsidP="006C4806">
      <w:pPr>
        <w:pStyle w:val="a3"/>
        <w:numPr>
          <w:ilvl w:val="0"/>
          <w:numId w:val="3"/>
        </w:numPr>
      </w:pPr>
      <w:r>
        <w:t>Настоящий порядок  уведомления представителя нанимателя (работодателя)  муниципальными служащими  администрации Восточенского сельсовета  о возникновении конфликта  интересов  или возможности его  возникновения  определяет процедуру  направления муниципальным служащим администрации Восточенского сельсовета уведомления представителю нанимателя (работодателя) о возникновении конфликта  интересов  или возможности его возникновения (далее – Порядок).</w:t>
      </w:r>
    </w:p>
    <w:p w:rsidR="006C4806" w:rsidRDefault="006C4806" w:rsidP="006C4806">
      <w:pPr>
        <w:pStyle w:val="a3"/>
        <w:numPr>
          <w:ilvl w:val="0"/>
          <w:numId w:val="3"/>
        </w:numPr>
      </w:pPr>
      <w:r>
        <w:t>Настоящий Порядок  распространяется  на муниципальных служащих органов  администрации Восточенского  сельсовета, замещающих должности  муниципальной  службы высшей, главной, ведущей, старшей, младшей групп должностей ( дале</w:t>
      </w:r>
      <w:proofErr w:type="gramStart"/>
      <w:r>
        <w:t>е-</w:t>
      </w:r>
      <w:proofErr w:type="gramEnd"/>
      <w:r>
        <w:t xml:space="preserve">  муниципальный служащий), замещение которых предусматривает  обязанность принимать меры по предотвращению и урегулированию конфликта интересов,  который влияет или может  повлиять на надлежащее, объективное  и беспристрастное исполнение  ими должностных (служебных) обязанностей (осуществление полномочий). </w:t>
      </w:r>
    </w:p>
    <w:p w:rsidR="006C4806" w:rsidRDefault="006C4806" w:rsidP="006C4806">
      <w:pPr>
        <w:pStyle w:val="a3"/>
        <w:numPr>
          <w:ilvl w:val="0"/>
          <w:numId w:val="3"/>
        </w:numPr>
      </w:pPr>
      <w:r>
        <w:t xml:space="preserve">В случае возникновения у муниципального  служащего  конфликта интересов  или возможности его  возникновения он обязан незамедлительно </w:t>
      </w:r>
      <w:proofErr w:type="gramStart"/>
      <w:r>
        <w:t xml:space="preserve">( </w:t>
      </w:r>
      <w:proofErr w:type="gramEnd"/>
      <w:r>
        <w:t>не позднее рабочего дня, когда ему  стало об этом  известно) уведомить  об этом  представителя нанимателя (работодателя).</w:t>
      </w:r>
    </w:p>
    <w:p w:rsidR="006C4806" w:rsidRDefault="00A07662" w:rsidP="006C4806">
      <w:pPr>
        <w:pStyle w:val="a3"/>
        <w:numPr>
          <w:ilvl w:val="0"/>
          <w:numId w:val="3"/>
        </w:numPr>
      </w:pPr>
      <w:r>
        <w:t xml:space="preserve">Уведомление о возникновении  конфликта  интересов  или  возможности  его   возникновения (далее </w:t>
      </w:r>
      <w:proofErr w:type="gramStart"/>
      <w:r>
        <w:t>-У</w:t>
      </w:r>
      <w:proofErr w:type="gramEnd"/>
      <w:r>
        <w:t>ведомление) составляется в письменном виде согласно приложению 1  к настоящему  Порядку в двух экземплярах. К уведомлению прилагаются  все имеющиеся  в  распоряжении муниципального  служащего материалы, подтверждающие  суть  изложенного.</w:t>
      </w:r>
    </w:p>
    <w:p w:rsidR="003F2531" w:rsidRDefault="00A07662" w:rsidP="003F2531">
      <w:pPr>
        <w:pStyle w:val="a3"/>
        <w:numPr>
          <w:ilvl w:val="0"/>
          <w:numId w:val="3"/>
        </w:numPr>
      </w:pPr>
      <w:r>
        <w:t xml:space="preserve">Уведомление  подлежит  обязательной  регистрации  в день поступления  в журнале  регистрации  о возникновении  конфликта  интересов  или о  возможности  его возникновения (далее – Журнал) согласно  приложению 2 к настоящему Порядку. </w:t>
      </w:r>
      <w:r w:rsidR="003F2531">
        <w:t xml:space="preserve"> На Уведомлении ставится  отметка о его  поступлении к  представителю нанимателя (работодателю)  с указанием  даты  поступления и входящего номера. После регистрации Уведомлении один экземпляр  с отметкой  о регистрации  под  роспись  выдается  муниципальному  служащему, подавшему Уведомление.</w:t>
      </w:r>
    </w:p>
    <w:p w:rsidR="003F2531" w:rsidRDefault="00DD7266" w:rsidP="003F2531">
      <w:pPr>
        <w:pStyle w:val="a3"/>
        <w:numPr>
          <w:ilvl w:val="0"/>
          <w:numId w:val="3"/>
        </w:numPr>
      </w:pPr>
      <w:r>
        <w:t xml:space="preserve">Представитель  наниматель (работодатель), как только ему стало  известно  о возникновении  у муниципального служащего конфликта  интересов  или возможности  его возникновения, обязан  организовать  проверку информации, содержащейся в направленном Уведомлении, а также  принять меры по предотвращению или урегулированию конфликта  интересов. </w:t>
      </w:r>
    </w:p>
    <w:p w:rsidR="00DD7266" w:rsidRDefault="00DD7266" w:rsidP="003F2531">
      <w:pPr>
        <w:pStyle w:val="a3"/>
        <w:numPr>
          <w:ilvl w:val="0"/>
          <w:numId w:val="3"/>
        </w:numPr>
      </w:pPr>
      <w:r>
        <w:t>Материалы проверки, а также информация  о принятых мерах направляются  представителем нанимателем (работодателем) председателю комиссии по соблюдению требований  к служебному поведению  муниципальных  служащих администрации  Восточенского сельсовета и урегулированию  конфликта  интересов  на  муниципальной службе.</w:t>
      </w:r>
    </w:p>
    <w:p w:rsidR="00DD7266" w:rsidRDefault="00DD7266" w:rsidP="00DD7266"/>
    <w:p w:rsidR="00DD7266" w:rsidRDefault="00DD7266" w:rsidP="00DD7266"/>
    <w:p w:rsidR="00DD7266" w:rsidRDefault="00DD7266" w:rsidP="00DD7266"/>
    <w:p w:rsidR="00B32479" w:rsidRDefault="00B32479" w:rsidP="00DD7266">
      <w:pPr>
        <w:jc w:val="right"/>
      </w:pPr>
    </w:p>
    <w:p w:rsidR="00DD7266" w:rsidRDefault="00DD7266" w:rsidP="00B32479">
      <w:pPr>
        <w:jc w:val="right"/>
      </w:pPr>
      <w:r>
        <w:lastRenderedPageBreak/>
        <w:t xml:space="preserve">Приложение 1 </w:t>
      </w:r>
    </w:p>
    <w:p w:rsidR="00DD7266" w:rsidRDefault="00DD7266" w:rsidP="00B32479">
      <w:pPr>
        <w:jc w:val="right"/>
      </w:pPr>
      <w:r>
        <w:t>к порядку  уведомления</w:t>
      </w:r>
    </w:p>
    <w:p w:rsidR="00DD7266" w:rsidRDefault="00191BF7" w:rsidP="00B32479">
      <w:pPr>
        <w:jc w:val="right"/>
      </w:pPr>
      <w:r>
        <w:t xml:space="preserve">представителя нанимателя </w:t>
      </w:r>
    </w:p>
    <w:p w:rsidR="00191BF7" w:rsidRDefault="00191BF7" w:rsidP="00B32479">
      <w:pPr>
        <w:jc w:val="right"/>
      </w:pPr>
      <w:r>
        <w:t xml:space="preserve">(работодателя) </w:t>
      </w:r>
      <w:proofErr w:type="gramStart"/>
      <w:r>
        <w:t>муниципальным</w:t>
      </w:r>
      <w:proofErr w:type="gramEnd"/>
      <w:r>
        <w:t xml:space="preserve"> </w:t>
      </w:r>
    </w:p>
    <w:p w:rsidR="00191BF7" w:rsidRDefault="00191BF7" w:rsidP="00B32479">
      <w:pPr>
        <w:jc w:val="right"/>
      </w:pPr>
      <w:r>
        <w:t>служащим  Восточенского сельсовета</w:t>
      </w:r>
    </w:p>
    <w:p w:rsidR="00191BF7" w:rsidRDefault="00191BF7" w:rsidP="00B32479">
      <w:pPr>
        <w:jc w:val="right"/>
      </w:pPr>
      <w:r>
        <w:t xml:space="preserve">о возникновении   конфликта  </w:t>
      </w:r>
    </w:p>
    <w:p w:rsidR="00B32479" w:rsidRDefault="00191BF7" w:rsidP="00B32479">
      <w:pPr>
        <w:jc w:val="right"/>
      </w:pPr>
      <w:r>
        <w:t xml:space="preserve">интересов  или </w:t>
      </w:r>
    </w:p>
    <w:p w:rsidR="00191BF7" w:rsidRDefault="00191BF7" w:rsidP="00B32479">
      <w:pPr>
        <w:jc w:val="right"/>
      </w:pPr>
      <w:r>
        <w:t>возможности  его возникновения</w:t>
      </w:r>
    </w:p>
    <w:p w:rsidR="00B32479" w:rsidRDefault="00B32479" w:rsidP="00B32479">
      <w:pPr>
        <w:jc w:val="right"/>
      </w:pPr>
      <w:r>
        <w:t>____________________________</w:t>
      </w:r>
    </w:p>
    <w:p w:rsidR="00B32479" w:rsidRPr="00B32479" w:rsidRDefault="00B32479" w:rsidP="00B32479">
      <w:pPr>
        <w:jc w:val="right"/>
        <w:rPr>
          <w:sz w:val="18"/>
          <w:szCs w:val="18"/>
        </w:rPr>
      </w:pPr>
      <w:r w:rsidRPr="00B32479">
        <w:rPr>
          <w:sz w:val="18"/>
          <w:szCs w:val="18"/>
        </w:rPr>
        <w:t>(должность, Ф.И.О. работодателя)</w:t>
      </w:r>
    </w:p>
    <w:p w:rsidR="00B32479" w:rsidRDefault="00B32479" w:rsidP="00B32479">
      <w:pPr>
        <w:jc w:val="right"/>
      </w:pPr>
      <w:r>
        <w:t>____________________________</w:t>
      </w:r>
    </w:p>
    <w:p w:rsidR="00B32479" w:rsidRPr="00B32479" w:rsidRDefault="00B32479" w:rsidP="00B32479">
      <w:pPr>
        <w:jc w:val="right"/>
        <w:rPr>
          <w:sz w:val="18"/>
          <w:szCs w:val="18"/>
        </w:rPr>
      </w:pPr>
      <w:r w:rsidRPr="00B32479">
        <w:rPr>
          <w:sz w:val="18"/>
          <w:szCs w:val="18"/>
        </w:rPr>
        <w:t>(должность муниципального  служащего)</w:t>
      </w:r>
    </w:p>
    <w:p w:rsidR="00B32479" w:rsidRDefault="00B32479" w:rsidP="00B32479">
      <w:pPr>
        <w:jc w:val="right"/>
      </w:pPr>
      <w:r>
        <w:t>____________________________</w:t>
      </w:r>
    </w:p>
    <w:p w:rsidR="00B32479" w:rsidRPr="00B32479" w:rsidRDefault="00B32479" w:rsidP="00B32479">
      <w:pPr>
        <w:rPr>
          <w:sz w:val="20"/>
          <w:szCs w:val="20"/>
        </w:rPr>
      </w:pPr>
      <w:r w:rsidRPr="00B32479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B32479">
        <w:rPr>
          <w:sz w:val="20"/>
          <w:szCs w:val="20"/>
        </w:rPr>
        <w:t xml:space="preserve">  (Ф.И.О. муниципального служащего)</w:t>
      </w:r>
    </w:p>
    <w:p w:rsidR="00B32479" w:rsidRDefault="00B32479" w:rsidP="00B32479">
      <w:pPr>
        <w:jc w:val="right"/>
      </w:pPr>
      <w:r>
        <w:t>____________________________</w:t>
      </w:r>
    </w:p>
    <w:p w:rsidR="00B32479" w:rsidRPr="00B32479" w:rsidRDefault="00B32479" w:rsidP="00B32479">
      <w:pPr>
        <w:jc w:val="right"/>
        <w:rPr>
          <w:sz w:val="18"/>
          <w:szCs w:val="18"/>
        </w:rPr>
      </w:pPr>
      <w:r w:rsidRPr="00B32479">
        <w:rPr>
          <w:sz w:val="18"/>
          <w:szCs w:val="18"/>
        </w:rPr>
        <w:t>(телефон муниципального  служащего)</w:t>
      </w:r>
    </w:p>
    <w:p w:rsidR="00B32479" w:rsidRDefault="00B32479" w:rsidP="00B32479">
      <w:pPr>
        <w:jc w:val="right"/>
      </w:pPr>
    </w:p>
    <w:p w:rsidR="00B32479" w:rsidRDefault="00B32479" w:rsidP="00B32479">
      <w:pPr>
        <w:jc w:val="center"/>
      </w:pPr>
      <w:r>
        <w:t>УВЕДОМЛЕНИЕ</w:t>
      </w:r>
    </w:p>
    <w:p w:rsidR="00B32479" w:rsidRDefault="00B32479" w:rsidP="00B32479">
      <w:pPr>
        <w:jc w:val="center"/>
      </w:pPr>
      <w:r>
        <w:t>О возникновении  конфликта  интересов  или  возможности  его возникновение</w:t>
      </w:r>
    </w:p>
    <w:p w:rsidR="00B32479" w:rsidRDefault="005951E9" w:rsidP="005951E9">
      <w:r>
        <w:t>В соответствии  со статьей 11 Федерального закона  от  25.12.2008 № 273-ФЗ «О противодействии коррупции» я, _______________________________________________________________________</w:t>
      </w:r>
    </w:p>
    <w:p w:rsidR="005951E9" w:rsidRDefault="005951E9" w:rsidP="005951E9">
      <w:pPr>
        <w:rPr>
          <w:sz w:val="18"/>
          <w:szCs w:val="18"/>
        </w:rPr>
      </w:pPr>
      <w:r>
        <w:t xml:space="preserve">                                                     </w:t>
      </w:r>
      <w:r w:rsidRPr="005951E9">
        <w:rPr>
          <w:sz w:val="18"/>
          <w:szCs w:val="18"/>
        </w:rPr>
        <w:t>(Ф.И.О. работника</w:t>
      </w:r>
      <w:proofErr w:type="gramStart"/>
      <w:r w:rsidRPr="005951E9">
        <w:rPr>
          <w:sz w:val="18"/>
          <w:szCs w:val="18"/>
        </w:rPr>
        <w:t xml:space="preserve"> )</w:t>
      </w:r>
      <w:proofErr w:type="gramEnd"/>
    </w:p>
    <w:p w:rsidR="005951E9" w:rsidRDefault="005951E9" w:rsidP="005951E9">
      <w:r>
        <w:t xml:space="preserve">Настоящим уведомляю о возникшем конфликте интересов /о возможности  возникновении </w:t>
      </w:r>
      <w:r w:rsidR="00D77990">
        <w:t>конфликта  интересов</w:t>
      </w:r>
      <w:r>
        <w:t xml:space="preserve"> (нужное подчеркнуть)</w:t>
      </w:r>
      <w:proofErr w:type="gramStart"/>
      <w:r>
        <w:t>,а</w:t>
      </w:r>
      <w:proofErr w:type="gramEnd"/>
      <w:r>
        <w:t xml:space="preserve"> именно</w:t>
      </w:r>
      <w:r w:rsidR="00D77990">
        <w:t xml:space="preserve">: </w:t>
      </w:r>
    </w:p>
    <w:p w:rsidR="00B93A30" w:rsidRDefault="00B93A30" w:rsidP="005951E9"/>
    <w:p w:rsidR="00B93A30" w:rsidRDefault="00D77990" w:rsidP="005951E9">
      <w:r>
        <w:t>1.__________________________________________________________________________________</w:t>
      </w:r>
    </w:p>
    <w:p w:rsidR="00D77990" w:rsidRDefault="00B93A30" w:rsidP="005951E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77990" w:rsidRPr="00B93A30">
        <w:rPr>
          <w:sz w:val="18"/>
          <w:szCs w:val="18"/>
        </w:rPr>
        <w:t>(описание  личной заинтересованн</w:t>
      </w:r>
      <w:r w:rsidRPr="00B93A30">
        <w:rPr>
          <w:sz w:val="18"/>
          <w:szCs w:val="18"/>
        </w:rPr>
        <w:t>ости, которая  приводит или может привести к возникновению конфликта интересов)</w:t>
      </w:r>
    </w:p>
    <w:p w:rsidR="00B93A30" w:rsidRDefault="00B93A30" w:rsidP="00B93A30">
      <w:pPr>
        <w:rPr>
          <w:sz w:val="18"/>
          <w:szCs w:val="18"/>
        </w:rPr>
      </w:pPr>
    </w:p>
    <w:p w:rsidR="00B93A30" w:rsidRDefault="00B93A30" w:rsidP="00B93A30">
      <w:pPr>
        <w:rPr>
          <w:sz w:val="18"/>
          <w:szCs w:val="18"/>
        </w:rPr>
      </w:pPr>
    </w:p>
    <w:p w:rsidR="00B93A30" w:rsidRDefault="00B93A30" w:rsidP="00B93A30">
      <w:pPr>
        <w:rPr>
          <w:sz w:val="18"/>
          <w:szCs w:val="18"/>
        </w:rPr>
      </w:pPr>
      <w:r>
        <w:t>2</w:t>
      </w:r>
      <w:r w:rsidR="00C821C4">
        <w:t>.</w:t>
      </w:r>
      <w:r w:rsidRPr="00B93A30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:rsidR="00B93A30" w:rsidRDefault="0005108A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  (описание должностных (служебных) обязанностей, на </w:t>
      </w:r>
      <w:r w:rsidR="00034FA4">
        <w:rPr>
          <w:sz w:val="18"/>
          <w:szCs w:val="18"/>
        </w:rPr>
        <w:t>исполнение</w:t>
      </w:r>
      <w:r>
        <w:rPr>
          <w:sz w:val="18"/>
          <w:szCs w:val="18"/>
        </w:rPr>
        <w:t xml:space="preserve">  которых может </w:t>
      </w:r>
      <w:r w:rsidR="00034FA4">
        <w:rPr>
          <w:sz w:val="18"/>
          <w:szCs w:val="18"/>
        </w:rPr>
        <w:t>негативно</w:t>
      </w:r>
      <w:r>
        <w:rPr>
          <w:sz w:val="18"/>
          <w:szCs w:val="18"/>
        </w:rPr>
        <w:t xml:space="preserve"> повлиять  либо негативно   вли</w:t>
      </w:r>
      <w:r w:rsidR="00C821C4">
        <w:rPr>
          <w:sz w:val="18"/>
          <w:szCs w:val="18"/>
        </w:rPr>
        <w:t>яет  личная  заинтересованность  муниципального служащего)</w:t>
      </w:r>
    </w:p>
    <w:p w:rsidR="00C821C4" w:rsidRDefault="00C821C4" w:rsidP="00B93A30">
      <w:pPr>
        <w:rPr>
          <w:sz w:val="18"/>
          <w:szCs w:val="18"/>
        </w:rPr>
      </w:pPr>
    </w:p>
    <w:p w:rsidR="00C821C4" w:rsidRDefault="00C821C4" w:rsidP="00B93A30">
      <w:pPr>
        <w:rPr>
          <w:sz w:val="18"/>
          <w:szCs w:val="18"/>
        </w:rPr>
      </w:pPr>
      <w:r w:rsidRPr="00C821C4">
        <w:t>3</w:t>
      </w:r>
      <w:r>
        <w:rPr>
          <w:sz w:val="18"/>
          <w:szCs w:val="18"/>
        </w:rPr>
        <w:t>.______________________________________________________________________________________________________________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     (дополнительные  сведения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которые муниципальный служащий считает необходимым указать)</w:t>
      </w:r>
    </w:p>
    <w:p w:rsidR="00C821C4" w:rsidRDefault="00C821C4" w:rsidP="00B93A30">
      <w:pPr>
        <w:rPr>
          <w:sz w:val="18"/>
          <w:szCs w:val="18"/>
        </w:rPr>
      </w:pP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  </w:t>
      </w:r>
      <w:r>
        <w:rPr>
          <w:sz w:val="18"/>
          <w:szCs w:val="18"/>
        </w:rPr>
        <w:tab/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(дата)                                              (подпись)                                                       (Ф.И.О. муниципального служащего)</w:t>
      </w:r>
    </w:p>
    <w:p w:rsidR="00C821C4" w:rsidRDefault="00C821C4" w:rsidP="00B93A30">
      <w:pPr>
        <w:rPr>
          <w:sz w:val="18"/>
          <w:szCs w:val="18"/>
        </w:rPr>
      </w:pP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С Уведомлением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(а) 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>1.______________________________________________________________________________________________________________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>(руководитель  органа  администрации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в котором  осуществляет деятельность  муниципальный  служащий, направивший уведомление)</w:t>
      </w:r>
    </w:p>
    <w:p w:rsidR="00B93A30" w:rsidRDefault="00B93A30" w:rsidP="00B93A30"/>
    <w:p w:rsidR="00C821C4" w:rsidRDefault="00C821C4" w:rsidP="00C821C4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  </w:t>
      </w:r>
      <w:r>
        <w:rPr>
          <w:sz w:val="18"/>
          <w:szCs w:val="18"/>
        </w:rPr>
        <w:tab/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C821C4" w:rsidRDefault="00C821C4" w:rsidP="00C821C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(дата)                                              (подпись)                                                       (Ф.И.О. муниципального служащего)</w:t>
      </w:r>
    </w:p>
    <w:p w:rsidR="00C821C4" w:rsidRDefault="00C821C4" w:rsidP="00B93A30"/>
    <w:p w:rsidR="00C821C4" w:rsidRDefault="00C821C4" w:rsidP="00B93A30"/>
    <w:p w:rsidR="00C821C4" w:rsidRDefault="00C821C4" w:rsidP="00B93A30">
      <w:r>
        <w:t>2.___________________________________________________________________________________</w:t>
      </w:r>
    </w:p>
    <w:p w:rsidR="00C821C4" w:rsidRDefault="00C821C4" w:rsidP="00B93A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C821C4">
        <w:rPr>
          <w:sz w:val="18"/>
          <w:szCs w:val="18"/>
        </w:rPr>
        <w:t xml:space="preserve">  ( непосредственный  начальник  муниципального  служащего, направившего уведомление)</w:t>
      </w:r>
    </w:p>
    <w:p w:rsidR="00B523C1" w:rsidRDefault="00B523C1" w:rsidP="00B93A30">
      <w:pPr>
        <w:rPr>
          <w:sz w:val="18"/>
          <w:szCs w:val="18"/>
        </w:rPr>
      </w:pPr>
    </w:p>
    <w:p w:rsidR="00B523C1" w:rsidRDefault="00B523C1" w:rsidP="00B523C1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  </w:t>
      </w:r>
      <w:r>
        <w:rPr>
          <w:sz w:val="18"/>
          <w:szCs w:val="18"/>
        </w:rPr>
        <w:tab/>
        <w:t>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</w:t>
      </w:r>
    </w:p>
    <w:p w:rsidR="00B523C1" w:rsidRDefault="00B523C1" w:rsidP="00B523C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(дата)                                              (подпись)                                                       (Ф.И.О. муниципального служащего)</w:t>
      </w:r>
    </w:p>
    <w:p w:rsidR="00B523C1" w:rsidRDefault="00B523C1" w:rsidP="00B93A30">
      <w:pPr>
        <w:rPr>
          <w:sz w:val="18"/>
          <w:szCs w:val="18"/>
        </w:rPr>
      </w:pPr>
    </w:p>
    <w:p w:rsidR="00B523C1" w:rsidRDefault="00B523C1" w:rsidP="00B93A30">
      <w:pPr>
        <w:rPr>
          <w:sz w:val="18"/>
          <w:szCs w:val="18"/>
        </w:rPr>
      </w:pPr>
    </w:p>
    <w:p w:rsidR="00B523C1" w:rsidRDefault="00B523C1" w:rsidP="00B93A30">
      <w:pPr>
        <w:rPr>
          <w:sz w:val="18"/>
          <w:szCs w:val="18"/>
        </w:rPr>
      </w:pPr>
    </w:p>
    <w:p w:rsidR="00B523C1" w:rsidRDefault="00B523C1" w:rsidP="00B93A30">
      <w:pPr>
        <w:rPr>
          <w:sz w:val="18"/>
          <w:szCs w:val="18"/>
        </w:rPr>
      </w:pPr>
    </w:p>
    <w:p w:rsidR="00B523C1" w:rsidRDefault="00B523C1" w:rsidP="00B93A30">
      <w:pPr>
        <w:rPr>
          <w:sz w:val="18"/>
          <w:szCs w:val="18"/>
        </w:rPr>
      </w:pPr>
    </w:p>
    <w:p w:rsidR="00B523C1" w:rsidRDefault="00B523C1" w:rsidP="00B93A30">
      <w:pPr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Default="00972937" w:rsidP="00153BDB">
      <w:pPr>
        <w:tabs>
          <w:tab w:val="left" w:pos="2854"/>
        </w:tabs>
        <w:rPr>
          <w:sz w:val="18"/>
          <w:szCs w:val="18"/>
        </w:rPr>
      </w:pPr>
    </w:p>
    <w:p w:rsidR="00972937" w:rsidRPr="00153BDB" w:rsidRDefault="00972937" w:rsidP="00153BDB">
      <w:pPr>
        <w:tabs>
          <w:tab w:val="left" w:pos="2854"/>
        </w:tabs>
        <w:rPr>
          <w:sz w:val="18"/>
          <w:szCs w:val="18"/>
        </w:rPr>
      </w:pPr>
    </w:p>
    <w:sectPr w:rsidR="00972937" w:rsidRPr="00153BDB" w:rsidSect="00153B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BC"/>
    <w:multiLevelType w:val="hybridMultilevel"/>
    <w:tmpl w:val="3C74B6B2"/>
    <w:lvl w:ilvl="0" w:tplc="453428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86D70"/>
    <w:multiLevelType w:val="hybridMultilevel"/>
    <w:tmpl w:val="9976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875FD"/>
    <w:multiLevelType w:val="hybridMultilevel"/>
    <w:tmpl w:val="E1D6846C"/>
    <w:lvl w:ilvl="0" w:tplc="EA066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1E74"/>
    <w:rsid w:val="00034FA4"/>
    <w:rsid w:val="0005108A"/>
    <w:rsid w:val="00153BDB"/>
    <w:rsid w:val="00191BF7"/>
    <w:rsid w:val="00351E74"/>
    <w:rsid w:val="003F2531"/>
    <w:rsid w:val="00402F3E"/>
    <w:rsid w:val="00475442"/>
    <w:rsid w:val="004F5320"/>
    <w:rsid w:val="0052547E"/>
    <w:rsid w:val="0054255E"/>
    <w:rsid w:val="005951E9"/>
    <w:rsid w:val="006734CB"/>
    <w:rsid w:val="006C4806"/>
    <w:rsid w:val="00817530"/>
    <w:rsid w:val="008D346E"/>
    <w:rsid w:val="00972937"/>
    <w:rsid w:val="00A07662"/>
    <w:rsid w:val="00B32479"/>
    <w:rsid w:val="00B523C1"/>
    <w:rsid w:val="00B93A30"/>
    <w:rsid w:val="00C07AD5"/>
    <w:rsid w:val="00C13594"/>
    <w:rsid w:val="00C821C4"/>
    <w:rsid w:val="00D77990"/>
    <w:rsid w:val="00DD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1E74"/>
    <w:pPr>
      <w:jc w:val="center"/>
      <w:outlineLvl w:val="1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1E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7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2016-04-19T08:45:00Z</cp:lastPrinted>
  <dcterms:created xsi:type="dcterms:W3CDTF">2016-04-18T04:25:00Z</dcterms:created>
  <dcterms:modified xsi:type="dcterms:W3CDTF">2016-04-19T08:45:00Z</dcterms:modified>
</cp:coreProperties>
</file>