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99" w:rsidRDefault="006F7899" w:rsidP="006F7899">
      <w:pPr>
        <w:pStyle w:val="a3"/>
        <w:ind w:right="-1"/>
        <w:rPr>
          <w:b w:val="0"/>
          <w:color w:val="000000"/>
          <w:szCs w:val="28"/>
        </w:rPr>
      </w:pPr>
      <w:r>
        <w:rPr>
          <w:b w:val="0"/>
          <w:color w:val="000000"/>
          <w:szCs w:val="28"/>
        </w:rPr>
        <w:t>РОССИЙСКАЯ ФЕДЕРАЦИЯ</w:t>
      </w:r>
    </w:p>
    <w:p w:rsidR="006F7899" w:rsidRDefault="006F7899" w:rsidP="006F7899">
      <w:pPr>
        <w:pStyle w:val="a3"/>
        <w:ind w:right="-1"/>
        <w:rPr>
          <w:b w:val="0"/>
          <w:color w:val="000000"/>
          <w:szCs w:val="28"/>
        </w:rPr>
      </w:pPr>
      <w:r>
        <w:rPr>
          <w:b w:val="0"/>
          <w:color w:val="000000"/>
          <w:szCs w:val="28"/>
        </w:rPr>
        <w:t>КРАСНОЯРСКИЙ КРАЙ КРАСНОТУРАНСКИЙ РАЙОН</w:t>
      </w:r>
    </w:p>
    <w:p w:rsidR="006F7899" w:rsidRDefault="006F7899" w:rsidP="006F7899">
      <w:pPr>
        <w:pStyle w:val="a3"/>
        <w:ind w:right="-1"/>
        <w:rPr>
          <w:b w:val="0"/>
          <w:szCs w:val="28"/>
        </w:rPr>
      </w:pPr>
      <w:r>
        <w:rPr>
          <w:b w:val="0"/>
          <w:szCs w:val="28"/>
        </w:rPr>
        <w:t>ВОСТОЧЕНСКИЙ  СЕЛЬСКИЙ СОВЕТ ДЕПУТАТОВ</w:t>
      </w:r>
    </w:p>
    <w:p w:rsidR="006F7899" w:rsidRDefault="006F7899" w:rsidP="006F7899">
      <w:pPr>
        <w:pStyle w:val="a3"/>
        <w:ind w:right="-1"/>
        <w:jc w:val="both"/>
        <w:rPr>
          <w:b w:val="0"/>
          <w:szCs w:val="28"/>
        </w:rPr>
      </w:pPr>
    </w:p>
    <w:p w:rsidR="006F7899" w:rsidRDefault="006F7899" w:rsidP="006F7899">
      <w:pPr>
        <w:ind w:right="-1"/>
        <w:rPr>
          <w:sz w:val="28"/>
          <w:szCs w:val="28"/>
        </w:rPr>
      </w:pPr>
      <w:r>
        <w:rPr>
          <w:sz w:val="28"/>
          <w:szCs w:val="28"/>
        </w:rPr>
        <w:t xml:space="preserve">                                               РЕШЕНИЕ    </w:t>
      </w:r>
      <w:bookmarkStart w:id="0" w:name="_GoBack"/>
      <w:bookmarkEnd w:id="0"/>
    </w:p>
    <w:p w:rsidR="006F7899" w:rsidRDefault="006F7899" w:rsidP="000174AD">
      <w:pPr>
        <w:pStyle w:val="1"/>
        <w:rPr>
          <w:b/>
        </w:rPr>
      </w:pPr>
      <w:r>
        <w:t xml:space="preserve">23.04.2015                </w:t>
      </w:r>
      <w:r w:rsidR="00B76FD2">
        <w:t xml:space="preserve">        </w:t>
      </w:r>
      <w:r>
        <w:t xml:space="preserve">  </w:t>
      </w:r>
      <w:r>
        <w:rPr>
          <w:sz w:val="20"/>
          <w:szCs w:val="20"/>
        </w:rPr>
        <w:t xml:space="preserve">с. Восточное  </w:t>
      </w:r>
      <w:r>
        <w:t xml:space="preserve">                                        № 89-188 -</w:t>
      </w:r>
      <w:proofErr w:type="spellStart"/>
      <w:proofErr w:type="gramStart"/>
      <w:r>
        <w:t>р</w:t>
      </w:r>
      <w:proofErr w:type="spellEnd"/>
      <w:proofErr w:type="gramEnd"/>
    </w:p>
    <w:p w:rsidR="006F7899" w:rsidRDefault="006F7899" w:rsidP="006F7899">
      <w:pPr>
        <w:rPr>
          <w:sz w:val="28"/>
          <w:szCs w:val="28"/>
        </w:rPr>
      </w:pPr>
    </w:p>
    <w:p w:rsidR="006F7899" w:rsidRPr="000174AD" w:rsidRDefault="006F7899" w:rsidP="000174AD">
      <w:pPr>
        <w:pStyle w:val="1"/>
      </w:pPr>
      <w:r w:rsidRPr="000174AD">
        <w:t>О внесении изменений и дополнений  в  Устав  Восточенского сельсовета Краснотуранского района Красноярского края</w:t>
      </w:r>
      <w:r w:rsidR="001607BF" w:rsidRPr="000174AD">
        <w:t>.</w:t>
      </w:r>
    </w:p>
    <w:p w:rsidR="006F7899" w:rsidRPr="000174AD" w:rsidRDefault="006F7899" w:rsidP="006F7899">
      <w:pPr>
        <w:jc w:val="both"/>
        <w:rPr>
          <w:sz w:val="28"/>
          <w:szCs w:val="28"/>
        </w:rPr>
      </w:pPr>
    </w:p>
    <w:p w:rsidR="006F7899" w:rsidRPr="000174AD" w:rsidRDefault="006F7899" w:rsidP="000174AD">
      <w:pPr>
        <w:pStyle w:val="1"/>
      </w:pPr>
      <w:r w:rsidRPr="000174AD">
        <w:t>В целях</w:t>
      </w:r>
      <w:r w:rsidRPr="000174AD">
        <w:rPr>
          <w:i/>
        </w:rPr>
        <w:t xml:space="preserve"> </w:t>
      </w:r>
      <w:r w:rsidRPr="000174AD">
        <w:t xml:space="preserve">приведения Устава  Восточенского сельсовета Краснотуранского района Красноярского края в соответствие с требованиями Закона Красноярского края от 01.12.2014 №7-2884  «О некоторых вопросах организации органов местного самоуправления в Красноярском крае», руководствуясь статьями  21, 26, 60 </w:t>
      </w:r>
      <w:proofErr w:type="spellStart"/>
      <w:r w:rsidRPr="000174AD">
        <w:t>_Устава</w:t>
      </w:r>
      <w:proofErr w:type="spellEnd"/>
      <w:r w:rsidRPr="000174AD">
        <w:t xml:space="preserve"> Восточенского сельсовета Краснотуранского района Красноярского края, </w:t>
      </w:r>
      <w:proofErr w:type="spellStart"/>
      <w:r w:rsidRPr="000174AD">
        <w:t>Восточенский</w:t>
      </w:r>
      <w:proofErr w:type="spellEnd"/>
      <w:r w:rsidRPr="000174AD">
        <w:t xml:space="preserve"> сельский Совет депутатов,</w:t>
      </w:r>
    </w:p>
    <w:p w:rsidR="006F7899" w:rsidRDefault="006F7899" w:rsidP="006F7899">
      <w:pPr>
        <w:pStyle w:val="a3"/>
        <w:spacing w:before="0" w:after="0"/>
        <w:ind w:firstLine="566"/>
        <w:jc w:val="both"/>
        <w:rPr>
          <w:rFonts w:ascii="Times New Roman" w:hAnsi="Times New Roman" w:cs="Times New Roman"/>
          <w:b w:val="0"/>
          <w:i/>
          <w:color w:val="003366"/>
          <w:sz w:val="28"/>
          <w:szCs w:val="28"/>
        </w:rPr>
      </w:pPr>
      <w:r>
        <w:rPr>
          <w:rFonts w:ascii="Times New Roman" w:hAnsi="Times New Roman" w:cs="Times New Roman"/>
          <w:b w:val="0"/>
          <w:i/>
          <w:sz w:val="28"/>
          <w:szCs w:val="28"/>
        </w:rPr>
        <w:t xml:space="preserve">                                  </w:t>
      </w:r>
      <w:r>
        <w:rPr>
          <w:rFonts w:ascii="Times New Roman" w:hAnsi="Times New Roman" w:cs="Times New Roman"/>
          <w:b w:val="0"/>
          <w:sz w:val="28"/>
          <w:szCs w:val="28"/>
        </w:rPr>
        <w:t xml:space="preserve">РЕШИЛ: </w:t>
      </w:r>
    </w:p>
    <w:p w:rsidR="006F7899" w:rsidRPr="000174AD" w:rsidRDefault="006F7899" w:rsidP="000174AD">
      <w:pPr>
        <w:pStyle w:val="1"/>
        <w:numPr>
          <w:ilvl w:val="0"/>
          <w:numId w:val="2"/>
        </w:numPr>
      </w:pPr>
      <w:r w:rsidRPr="000174AD">
        <w:t xml:space="preserve">Внести в   Устав </w:t>
      </w:r>
      <w:r w:rsidRPr="000174AD">
        <w:rPr>
          <w:i/>
        </w:rPr>
        <w:t xml:space="preserve"> </w:t>
      </w:r>
      <w:r w:rsidRPr="000174AD">
        <w:t xml:space="preserve">Восточенского сельсовета </w:t>
      </w:r>
      <w:r w:rsidR="000174AD">
        <w:t xml:space="preserve"> Краснотуранского района Красноярского края  </w:t>
      </w:r>
      <w:r w:rsidRPr="000174AD">
        <w:t>следующие изменения:</w:t>
      </w:r>
    </w:p>
    <w:p w:rsidR="000174AD" w:rsidRDefault="000174AD" w:rsidP="00CD0C40">
      <w:pPr>
        <w:spacing w:after="0"/>
        <w:ind w:firstLine="566"/>
        <w:jc w:val="both"/>
        <w:rPr>
          <w:rFonts w:ascii="Times New Roman" w:hAnsi="Times New Roman" w:cs="Times New Roman"/>
          <w:b/>
          <w:sz w:val="28"/>
          <w:szCs w:val="28"/>
        </w:rPr>
      </w:pPr>
    </w:p>
    <w:p w:rsidR="00CD0C40" w:rsidRPr="00CD0C40" w:rsidRDefault="00CD0C40" w:rsidP="00CD0C40">
      <w:pPr>
        <w:spacing w:after="0"/>
        <w:ind w:firstLine="566"/>
        <w:jc w:val="both"/>
        <w:rPr>
          <w:rFonts w:ascii="Times New Roman" w:hAnsi="Times New Roman" w:cs="Times New Roman"/>
          <w:sz w:val="28"/>
          <w:szCs w:val="28"/>
        </w:rPr>
      </w:pPr>
      <w:r w:rsidRPr="00CD0C40">
        <w:rPr>
          <w:rFonts w:ascii="Times New Roman" w:hAnsi="Times New Roman" w:cs="Times New Roman"/>
          <w:b/>
          <w:sz w:val="28"/>
          <w:szCs w:val="28"/>
        </w:rPr>
        <w:t>1.1. Статью 6  изложить в следующей редакции</w:t>
      </w:r>
      <w:r w:rsidRPr="00CD0C40">
        <w:rPr>
          <w:rFonts w:ascii="Times New Roman" w:hAnsi="Times New Roman" w:cs="Times New Roman"/>
          <w:sz w:val="28"/>
          <w:szCs w:val="28"/>
        </w:rPr>
        <w:t>:</w:t>
      </w:r>
    </w:p>
    <w:p w:rsidR="00CD0C40" w:rsidRPr="00CD0C40" w:rsidRDefault="00CD0C40" w:rsidP="00B76FD2">
      <w:pPr>
        <w:spacing w:after="0"/>
        <w:ind w:firstLine="566"/>
        <w:jc w:val="both"/>
        <w:rPr>
          <w:rFonts w:ascii="Times New Roman" w:hAnsi="Times New Roman" w:cs="Times New Roman"/>
          <w:sz w:val="28"/>
          <w:szCs w:val="28"/>
        </w:rPr>
      </w:pPr>
      <w:r w:rsidRPr="00CD0C40">
        <w:rPr>
          <w:rFonts w:ascii="Times New Roman" w:hAnsi="Times New Roman" w:cs="Times New Roman"/>
          <w:b/>
          <w:sz w:val="28"/>
          <w:szCs w:val="28"/>
        </w:rPr>
        <w:t>Статья 6. Органы и должностные лица местного самоуправления  Восточенского сельсовета</w:t>
      </w:r>
      <w:r w:rsidRPr="00CD0C40">
        <w:rPr>
          <w:rFonts w:ascii="Times New Roman" w:hAnsi="Times New Roman" w:cs="Times New Roman"/>
          <w:sz w:val="28"/>
          <w:szCs w:val="28"/>
        </w:rPr>
        <w:t>.</w:t>
      </w:r>
    </w:p>
    <w:p w:rsidR="00CD0C40" w:rsidRPr="00CD0C40" w:rsidRDefault="00CD0C40" w:rsidP="00CD0C40">
      <w:pPr>
        <w:spacing w:after="0"/>
        <w:ind w:right="-1" w:firstLine="566"/>
        <w:jc w:val="both"/>
        <w:rPr>
          <w:rFonts w:ascii="Times New Roman" w:hAnsi="Times New Roman" w:cs="Times New Roman"/>
          <w:sz w:val="28"/>
          <w:szCs w:val="28"/>
        </w:rPr>
      </w:pPr>
      <w:r w:rsidRPr="00CD0C40">
        <w:rPr>
          <w:rFonts w:ascii="Times New Roman" w:hAnsi="Times New Roman" w:cs="Times New Roman"/>
          <w:sz w:val="28"/>
          <w:szCs w:val="28"/>
        </w:rPr>
        <w:t xml:space="preserve">1.Сельский Совет депутатов </w:t>
      </w:r>
      <w:r w:rsidR="001607BF">
        <w:rPr>
          <w:rFonts w:ascii="Times New Roman" w:hAnsi="Times New Roman" w:cs="Times New Roman"/>
          <w:sz w:val="28"/>
          <w:szCs w:val="28"/>
        </w:rPr>
        <w:t>-</w:t>
      </w:r>
      <w:r w:rsidRPr="00CD0C40">
        <w:rPr>
          <w:rFonts w:ascii="Times New Roman" w:hAnsi="Times New Roman" w:cs="Times New Roman"/>
          <w:sz w:val="28"/>
          <w:szCs w:val="28"/>
        </w:rPr>
        <w:t xml:space="preserve"> представительный орган местного самоуправления, состоящий из десяти депутатов</w:t>
      </w:r>
      <w:proofErr w:type="gramStart"/>
      <w:r w:rsidRPr="00CD0C40">
        <w:rPr>
          <w:rFonts w:ascii="Times New Roman" w:hAnsi="Times New Roman" w:cs="Times New Roman"/>
          <w:sz w:val="28"/>
          <w:szCs w:val="28"/>
        </w:rPr>
        <w:t xml:space="preserve"> ,</w:t>
      </w:r>
      <w:proofErr w:type="gramEnd"/>
      <w:r w:rsidRPr="00CD0C40">
        <w:rPr>
          <w:rFonts w:ascii="Times New Roman" w:hAnsi="Times New Roman" w:cs="Times New Roman"/>
          <w:sz w:val="28"/>
          <w:szCs w:val="28"/>
        </w:rPr>
        <w:t xml:space="preserve"> избираемый на основе всеобщего равного и прямого избирательного права при тайном голосовании сроком на  пять  лет.</w:t>
      </w:r>
    </w:p>
    <w:p w:rsidR="00CD0C40" w:rsidRPr="000174AD" w:rsidRDefault="00CD0C40" w:rsidP="000174AD">
      <w:pPr>
        <w:pStyle w:val="1"/>
      </w:pPr>
      <w:r w:rsidRPr="000174AD">
        <w:t>2. Глава сельсовета (далее также – 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D0C40" w:rsidRPr="000174AD" w:rsidRDefault="00CD0C40" w:rsidP="000174AD">
      <w:pPr>
        <w:pStyle w:val="1"/>
      </w:pPr>
      <w:r w:rsidRPr="000174AD">
        <w:t>3. Администрация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Руководство деятельностью</w:t>
      </w:r>
      <w:r w:rsidRPr="00CD0C40">
        <w:t xml:space="preserve"> </w:t>
      </w:r>
      <w:r w:rsidRPr="000174AD">
        <w:t xml:space="preserve">администрации осуществляет глава </w:t>
      </w:r>
      <w:r w:rsidRPr="000174AD">
        <w:lastRenderedPageBreak/>
        <w:t>администрации сельсовета. Глава сельсовета исполняет полномочия главы администрации</w:t>
      </w:r>
      <w:r w:rsidR="001607BF" w:rsidRPr="000174AD">
        <w:t>.</w:t>
      </w:r>
    </w:p>
    <w:p w:rsidR="00CD0C40" w:rsidRPr="00CD0C40" w:rsidRDefault="00CD0C40" w:rsidP="00CD0C40">
      <w:pPr>
        <w:spacing w:after="0"/>
        <w:rPr>
          <w:rFonts w:ascii="Times New Roman" w:hAnsi="Times New Roman" w:cs="Times New Roman"/>
        </w:rPr>
      </w:pPr>
    </w:p>
    <w:p w:rsidR="00CD0C40" w:rsidRPr="00CD0C40" w:rsidRDefault="00CD0C40" w:rsidP="00CD0C40">
      <w:pPr>
        <w:autoSpaceDE w:val="0"/>
        <w:autoSpaceDN w:val="0"/>
        <w:adjustRightInd w:val="0"/>
        <w:spacing w:after="0"/>
        <w:ind w:firstLine="709"/>
        <w:jc w:val="both"/>
        <w:rPr>
          <w:rFonts w:ascii="Times New Roman" w:hAnsi="Times New Roman" w:cs="Times New Roman"/>
          <w:b/>
          <w:sz w:val="28"/>
          <w:szCs w:val="28"/>
        </w:rPr>
      </w:pPr>
      <w:r w:rsidRPr="00CD0C40">
        <w:rPr>
          <w:rFonts w:ascii="Times New Roman" w:hAnsi="Times New Roman" w:cs="Times New Roman"/>
          <w:b/>
          <w:sz w:val="28"/>
          <w:szCs w:val="28"/>
        </w:rPr>
        <w:t>1.2. Дополнить статьей 8.1.</w:t>
      </w:r>
      <w:r w:rsidR="001607BF">
        <w:rPr>
          <w:rFonts w:ascii="Times New Roman" w:hAnsi="Times New Roman" w:cs="Times New Roman"/>
          <w:b/>
          <w:sz w:val="28"/>
          <w:szCs w:val="28"/>
        </w:rPr>
        <w:t xml:space="preserve"> </w:t>
      </w:r>
      <w:r w:rsidRPr="00CD0C40">
        <w:rPr>
          <w:rFonts w:ascii="Times New Roman" w:hAnsi="Times New Roman" w:cs="Times New Roman"/>
          <w:b/>
          <w:sz w:val="28"/>
          <w:szCs w:val="28"/>
        </w:rPr>
        <w:t>Правотворческая инициатива прокуратуры.</w:t>
      </w:r>
    </w:p>
    <w:p w:rsidR="00CD0C40" w:rsidRPr="00CD0C40" w:rsidRDefault="00CD0C40" w:rsidP="00CD0C40">
      <w:pPr>
        <w:autoSpaceDE w:val="0"/>
        <w:autoSpaceDN w:val="0"/>
        <w:adjustRightInd w:val="0"/>
        <w:spacing w:after="0"/>
        <w:ind w:firstLine="709"/>
        <w:jc w:val="both"/>
        <w:rPr>
          <w:rFonts w:ascii="Times New Roman" w:hAnsi="Times New Roman" w:cs="Times New Roman"/>
          <w:b/>
          <w:sz w:val="28"/>
          <w:szCs w:val="28"/>
        </w:rPr>
      </w:pPr>
      <w:r w:rsidRPr="00CD0C40">
        <w:rPr>
          <w:rFonts w:ascii="Times New Roman" w:hAnsi="Times New Roman" w:cs="Times New Roman"/>
          <w:b/>
          <w:sz w:val="28"/>
          <w:szCs w:val="28"/>
        </w:rPr>
        <w:t>Статья 8.1. Право</w:t>
      </w:r>
      <w:r w:rsidRPr="00CD0C40">
        <w:rPr>
          <w:rFonts w:ascii="Times New Roman" w:hAnsi="Times New Roman" w:cs="Times New Roman"/>
          <w:sz w:val="28"/>
          <w:szCs w:val="28"/>
        </w:rPr>
        <w:t>т</w:t>
      </w:r>
      <w:r w:rsidRPr="00CD0C40">
        <w:rPr>
          <w:rFonts w:ascii="Times New Roman" w:hAnsi="Times New Roman" w:cs="Times New Roman"/>
          <w:b/>
          <w:sz w:val="28"/>
          <w:szCs w:val="28"/>
        </w:rPr>
        <w:t>ворческая инициатива прокуратуры.</w:t>
      </w:r>
    </w:p>
    <w:p w:rsidR="00CD0C40" w:rsidRPr="00CD0C40" w:rsidRDefault="00CD0C40" w:rsidP="00CD0C40">
      <w:pPr>
        <w:spacing w:after="0"/>
        <w:ind w:left="360" w:firstLine="348"/>
        <w:jc w:val="both"/>
        <w:rPr>
          <w:rFonts w:ascii="Times New Roman" w:hAnsi="Times New Roman" w:cs="Times New Roman"/>
          <w:sz w:val="28"/>
          <w:szCs w:val="28"/>
        </w:rPr>
      </w:pPr>
      <w:r w:rsidRPr="00CD0C40">
        <w:rPr>
          <w:rFonts w:ascii="Times New Roman" w:hAnsi="Times New Roman" w:cs="Times New Roman"/>
          <w:sz w:val="28"/>
          <w:szCs w:val="28"/>
        </w:rPr>
        <w:t>Проекты решений могут вноситься депутатами сельского Совета депутатов, постоянными комиссиями сельского  Совета депутатов, главой администрации Восточенского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Краснотуранского района.</w:t>
      </w:r>
    </w:p>
    <w:p w:rsidR="00CD0C40" w:rsidRPr="00CD0C40" w:rsidRDefault="00CD0C40" w:rsidP="00CD0C40">
      <w:pPr>
        <w:spacing w:after="0"/>
        <w:rPr>
          <w:rFonts w:ascii="Times New Roman" w:hAnsi="Times New Roman" w:cs="Times New Roman"/>
          <w:b/>
          <w:sz w:val="28"/>
          <w:szCs w:val="28"/>
        </w:rPr>
      </w:pPr>
      <w:r w:rsidRPr="00CD0C40">
        <w:rPr>
          <w:rFonts w:ascii="Times New Roman" w:hAnsi="Times New Roman" w:cs="Times New Roman"/>
          <w:b/>
          <w:sz w:val="28"/>
          <w:szCs w:val="28"/>
        </w:rPr>
        <w:t>1.3. статью  11 изложить в следующей редакции:</w:t>
      </w:r>
    </w:p>
    <w:p w:rsidR="00CD0C40" w:rsidRPr="00CD0C40" w:rsidRDefault="00CD0C40" w:rsidP="00CD0C40">
      <w:pPr>
        <w:spacing w:after="0"/>
        <w:ind w:firstLine="566"/>
        <w:jc w:val="both"/>
        <w:rPr>
          <w:rFonts w:ascii="Times New Roman" w:hAnsi="Times New Roman" w:cs="Times New Roman"/>
          <w:b/>
          <w:sz w:val="28"/>
          <w:szCs w:val="28"/>
        </w:rPr>
      </w:pPr>
      <w:r w:rsidRPr="00CD0C40">
        <w:rPr>
          <w:rFonts w:ascii="Times New Roman" w:hAnsi="Times New Roman" w:cs="Times New Roman"/>
          <w:b/>
          <w:color w:val="000000"/>
          <w:sz w:val="28"/>
          <w:szCs w:val="28"/>
        </w:rPr>
        <w:t>Статья</w:t>
      </w:r>
      <w:r w:rsidRPr="00CD0C40">
        <w:rPr>
          <w:rFonts w:ascii="Times New Roman" w:hAnsi="Times New Roman" w:cs="Times New Roman"/>
          <w:color w:val="000000"/>
          <w:sz w:val="28"/>
          <w:szCs w:val="28"/>
        </w:rPr>
        <w:t xml:space="preserve"> 11</w:t>
      </w:r>
      <w:r w:rsidRPr="00CD0C40">
        <w:rPr>
          <w:rFonts w:ascii="Times New Roman" w:hAnsi="Times New Roman" w:cs="Times New Roman"/>
          <w:b/>
          <w:color w:val="000000"/>
          <w:sz w:val="28"/>
          <w:szCs w:val="28"/>
        </w:rPr>
        <w:t xml:space="preserve">. Глава </w:t>
      </w:r>
      <w:r w:rsidRPr="00CD0C40">
        <w:rPr>
          <w:rFonts w:ascii="Times New Roman" w:hAnsi="Times New Roman" w:cs="Times New Roman"/>
          <w:b/>
          <w:sz w:val="28"/>
          <w:szCs w:val="28"/>
        </w:rPr>
        <w:t>сельсовета.</w:t>
      </w:r>
    </w:p>
    <w:p w:rsidR="00CD0C40" w:rsidRPr="00CD0C40" w:rsidRDefault="00CD0C40" w:rsidP="00CD0C40">
      <w:pPr>
        <w:spacing w:after="0"/>
        <w:ind w:firstLine="566"/>
        <w:jc w:val="both"/>
        <w:rPr>
          <w:rFonts w:ascii="Times New Roman" w:hAnsi="Times New Roman" w:cs="Times New Roman"/>
          <w:b/>
          <w:sz w:val="28"/>
          <w:szCs w:val="28"/>
        </w:rPr>
      </w:pPr>
      <w:r w:rsidRPr="00CD0C40">
        <w:rPr>
          <w:rFonts w:ascii="Times New Roman" w:hAnsi="Times New Roman" w:cs="Times New Roman"/>
          <w:color w:val="000000"/>
          <w:sz w:val="28"/>
          <w:szCs w:val="28"/>
        </w:rPr>
        <w:t xml:space="preserve">1. Глава </w:t>
      </w:r>
      <w:r w:rsidRPr="00CD0C40">
        <w:rPr>
          <w:rFonts w:ascii="Times New Roman" w:hAnsi="Times New Roman" w:cs="Times New Roman"/>
          <w:sz w:val="28"/>
          <w:szCs w:val="28"/>
        </w:rPr>
        <w:t>сельсовета</w:t>
      </w:r>
      <w:r w:rsidR="001607BF">
        <w:rPr>
          <w:rFonts w:ascii="Times New Roman" w:hAnsi="Times New Roman" w:cs="Times New Roman"/>
          <w:sz w:val="28"/>
          <w:szCs w:val="28"/>
        </w:rPr>
        <w:t xml:space="preserve"> -</w:t>
      </w:r>
      <w:r w:rsidRPr="00CD0C40">
        <w:rPr>
          <w:rFonts w:ascii="Times New Roman" w:hAnsi="Times New Roman" w:cs="Times New Roman"/>
          <w:color w:val="000000"/>
          <w:sz w:val="28"/>
          <w:szCs w:val="28"/>
        </w:rPr>
        <w:t xml:space="preserve"> высшее должностное лицо </w:t>
      </w:r>
      <w:r w:rsidRPr="00CD0C40">
        <w:rPr>
          <w:rFonts w:ascii="Times New Roman" w:hAnsi="Times New Roman" w:cs="Times New Roman"/>
          <w:sz w:val="28"/>
          <w:szCs w:val="28"/>
        </w:rPr>
        <w:t>сельсовета</w:t>
      </w:r>
      <w:r w:rsidRPr="00CD0C40">
        <w:rPr>
          <w:rFonts w:ascii="Times New Roman" w:hAnsi="Times New Roman" w:cs="Times New Roman"/>
          <w:color w:val="000000"/>
          <w:sz w:val="28"/>
          <w:szCs w:val="28"/>
        </w:rPr>
        <w:t xml:space="preserve">,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r w:rsidRPr="00CD0C40">
        <w:rPr>
          <w:rFonts w:ascii="Times New Roman" w:hAnsi="Times New Roman" w:cs="Times New Roman"/>
          <w:sz w:val="28"/>
          <w:szCs w:val="28"/>
        </w:rPr>
        <w:t>сельсовета</w:t>
      </w:r>
      <w:r w:rsidRPr="00CD0C40">
        <w:rPr>
          <w:rFonts w:ascii="Times New Roman" w:hAnsi="Times New Roman" w:cs="Times New Roman"/>
          <w:b/>
          <w:sz w:val="28"/>
          <w:szCs w:val="28"/>
        </w:rPr>
        <w:t>.</w:t>
      </w:r>
    </w:p>
    <w:p w:rsidR="00CD0C40" w:rsidRPr="00CD0C40" w:rsidRDefault="00CD0C40" w:rsidP="00CD0C40">
      <w:pPr>
        <w:spacing w:after="0"/>
        <w:ind w:firstLine="566"/>
        <w:jc w:val="both"/>
        <w:rPr>
          <w:rFonts w:ascii="Times New Roman" w:hAnsi="Times New Roman" w:cs="Times New Roman"/>
          <w:b/>
          <w:sz w:val="28"/>
          <w:szCs w:val="28"/>
        </w:rPr>
      </w:pPr>
      <w:r w:rsidRPr="00CD0C40">
        <w:rPr>
          <w:rFonts w:ascii="Times New Roman" w:hAnsi="Times New Roman" w:cs="Times New Roman"/>
          <w:b/>
          <w:sz w:val="28"/>
          <w:szCs w:val="28"/>
        </w:rPr>
        <w:t xml:space="preserve"> </w:t>
      </w:r>
      <w:r w:rsidRPr="00CD0C40">
        <w:rPr>
          <w:rFonts w:ascii="Times New Roman" w:hAnsi="Times New Roman" w:cs="Times New Roman"/>
          <w:color w:val="000000"/>
          <w:sz w:val="28"/>
          <w:szCs w:val="28"/>
        </w:rPr>
        <w:t xml:space="preserve">2. Глава </w:t>
      </w:r>
      <w:r w:rsidRPr="00CD0C40">
        <w:rPr>
          <w:rFonts w:ascii="Times New Roman" w:hAnsi="Times New Roman" w:cs="Times New Roman"/>
          <w:sz w:val="28"/>
          <w:szCs w:val="28"/>
        </w:rPr>
        <w:t>сельсовета</w:t>
      </w:r>
      <w:r w:rsidRPr="00CD0C40">
        <w:rPr>
          <w:rFonts w:ascii="Times New Roman" w:hAnsi="Times New Roman" w:cs="Times New Roman"/>
          <w:b/>
          <w:sz w:val="28"/>
          <w:szCs w:val="28"/>
        </w:rPr>
        <w:t xml:space="preserve"> </w:t>
      </w:r>
      <w:r w:rsidRPr="00CD0C40">
        <w:rPr>
          <w:rFonts w:ascii="Times New Roman" w:hAnsi="Times New Roman" w:cs="Times New Roman"/>
          <w:color w:val="000000"/>
          <w:sz w:val="28"/>
          <w:szCs w:val="28"/>
        </w:rPr>
        <w:t>действует в пределах полномочий, определенных законодательством, настоящим Уставом и решениями сельского Совета депутатов .</w:t>
      </w:r>
    </w:p>
    <w:p w:rsidR="00CD0C40" w:rsidRPr="000174AD" w:rsidRDefault="00CD0C40" w:rsidP="000174AD">
      <w:pPr>
        <w:pStyle w:val="1"/>
      </w:pPr>
      <w:r w:rsidRPr="000174AD">
        <w:t>3. Глава сельсовета представляет сельсовет</w:t>
      </w:r>
      <w:r w:rsidRPr="000174AD">
        <w:rPr>
          <w:i/>
        </w:rPr>
        <w:t xml:space="preserve"> </w:t>
      </w:r>
      <w:r w:rsidRPr="000174AD">
        <w:t>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D0C40" w:rsidRPr="000174AD" w:rsidRDefault="00CD0C40" w:rsidP="000174AD">
      <w:pPr>
        <w:pStyle w:val="1"/>
      </w:pPr>
      <w:r w:rsidRPr="000174AD">
        <w:t>4. Глава сельсовета избирается сельским Советом депутатов</w:t>
      </w:r>
      <w:r w:rsidRPr="000174AD">
        <w:rPr>
          <w:i/>
        </w:rPr>
        <w:t xml:space="preserve"> </w:t>
      </w:r>
      <w:r w:rsidRPr="000174AD">
        <w:t>из числа кандидатов, представленных конкурсной комиссией по результатам конкурса, и возглавляет местную администрацию.</w:t>
      </w:r>
    </w:p>
    <w:p w:rsidR="00CD0C40" w:rsidRPr="00CD0C40" w:rsidRDefault="00CD0C40" w:rsidP="00CD0C40">
      <w:pPr>
        <w:spacing w:after="0"/>
        <w:ind w:right="-1" w:firstLine="566"/>
        <w:jc w:val="both"/>
        <w:rPr>
          <w:rFonts w:ascii="Times New Roman" w:hAnsi="Times New Roman" w:cs="Times New Roman"/>
          <w:color w:val="000000"/>
          <w:sz w:val="28"/>
          <w:szCs w:val="28"/>
        </w:rPr>
      </w:pPr>
      <w:r w:rsidRPr="00CD0C40">
        <w:rPr>
          <w:rFonts w:ascii="Times New Roman" w:hAnsi="Times New Roman" w:cs="Times New Roman"/>
          <w:color w:val="000000"/>
          <w:sz w:val="28"/>
          <w:szCs w:val="28"/>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CD0C40" w:rsidRPr="001607BF" w:rsidRDefault="00CD0C40" w:rsidP="000174AD">
      <w:pPr>
        <w:pStyle w:val="1"/>
      </w:pPr>
      <w:r w:rsidRPr="001607BF">
        <w:t>6. На Главу сельсовета распространяются гарантии, предусмотренные законодательством.</w:t>
      </w:r>
    </w:p>
    <w:p w:rsidR="00CD0C40" w:rsidRPr="001607BF" w:rsidRDefault="00CD0C40" w:rsidP="000174AD">
      <w:pPr>
        <w:pStyle w:val="1"/>
      </w:pPr>
      <w:r w:rsidRPr="001607BF">
        <w:t>7. Глава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1607BF">
        <w:t>.»;</w:t>
      </w:r>
      <w:proofErr w:type="gramEnd"/>
    </w:p>
    <w:p w:rsidR="00CD0C40" w:rsidRPr="000174AD" w:rsidRDefault="00CD0C40" w:rsidP="00CD0C40">
      <w:pPr>
        <w:pStyle w:val="a5"/>
        <w:spacing w:after="0"/>
        <w:ind w:firstLine="566"/>
        <w:jc w:val="both"/>
        <w:rPr>
          <w:b/>
          <w:color w:val="000000"/>
          <w:sz w:val="28"/>
          <w:szCs w:val="28"/>
        </w:rPr>
      </w:pPr>
      <w:r w:rsidRPr="000174AD">
        <w:rPr>
          <w:b/>
          <w:color w:val="000000"/>
          <w:sz w:val="28"/>
          <w:szCs w:val="28"/>
        </w:rPr>
        <w:t>1.4. статью  12  изложить в следующей редакции:</w:t>
      </w:r>
    </w:p>
    <w:p w:rsidR="00CD0C40" w:rsidRPr="00CD0C40" w:rsidRDefault="00CD0C40" w:rsidP="000174AD">
      <w:pPr>
        <w:pStyle w:val="1"/>
      </w:pPr>
    </w:p>
    <w:p w:rsidR="00CD0C40" w:rsidRPr="000174AD" w:rsidRDefault="00CD0C40" w:rsidP="000174AD">
      <w:pPr>
        <w:pStyle w:val="1"/>
        <w:rPr>
          <w:b/>
        </w:rPr>
      </w:pPr>
      <w:r w:rsidRPr="000174AD">
        <w:rPr>
          <w:b/>
        </w:rPr>
        <w:t xml:space="preserve">Статья  12.  Срок полномочий Главы сельсовета </w:t>
      </w:r>
    </w:p>
    <w:p w:rsidR="00CD0C40" w:rsidRPr="000174AD" w:rsidRDefault="00CD0C40" w:rsidP="00CD0C40">
      <w:pPr>
        <w:pStyle w:val="a5"/>
        <w:spacing w:after="0"/>
        <w:ind w:firstLine="566"/>
        <w:jc w:val="both"/>
        <w:rPr>
          <w:b/>
          <w:color w:val="000000"/>
          <w:sz w:val="28"/>
          <w:szCs w:val="28"/>
        </w:rPr>
      </w:pPr>
    </w:p>
    <w:p w:rsidR="00CD0C40" w:rsidRPr="001607BF" w:rsidRDefault="00CD0C40" w:rsidP="000174AD">
      <w:pPr>
        <w:pStyle w:val="1"/>
      </w:pPr>
      <w:r w:rsidRPr="001607BF">
        <w:t xml:space="preserve">1. Срок полномочий Главы  сельсовета -  пять  лет. </w:t>
      </w:r>
    </w:p>
    <w:p w:rsidR="00CD0C40" w:rsidRPr="001607BF" w:rsidRDefault="00CD0C40" w:rsidP="000174AD">
      <w:pPr>
        <w:pStyle w:val="1"/>
      </w:pPr>
      <w:r w:rsidRPr="001607BF">
        <w:t xml:space="preserve">2. Полномочия Главы сельсовета  начинаются со дня его вступления в должность и прекращаются в день вступления в должность вновь </w:t>
      </w:r>
      <w:r w:rsidR="00B76FD2" w:rsidRPr="001607BF">
        <w:t>избранного Главы  сельсовета;</w:t>
      </w:r>
    </w:p>
    <w:p w:rsidR="00CD0C40" w:rsidRPr="001607BF" w:rsidRDefault="00CD0C40" w:rsidP="00CD0C40">
      <w:pPr>
        <w:tabs>
          <w:tab w:val="left" w:pos="0"/>
        </w:tabs>
        <w:spacing w:after="0"/>
        <w:ind w:firstLine="567"/>
        <w:jc w:val="both"/>
        <w:rPr>
          <w:rFonts w:ascii="Times New Roman" w:hAnsi="Times New Roman" w:cs="Times New Roman"/>
          <w:i/>
          <w:color w:val="000000"/>
          <w:sz w:val="28"/>
          <w:szCs w:val="28"/>
        </w:rPr>
      </w:pPr>
      <w:r w:rsidRPr="001607BF">
        <w:rPr>
          <w:rFonts w:ascii="Times New Roman" w:hAnsi="Times New Roman" w:cs="Times New Roman"/>
          <w:color w:val="000000"/>
          <w:sz w:val="28"/>
          <w:szCs w:val="28"/>
        </w:rPr>
        <w:t>1.5. статью 17 изложить в следующей редакции:</w:t>
      </w:r>
    </w:p>
    <w:p w:rsidR="00CD0C40" w:rsidRPr="001607BF" w:rsidRDefault="00CD0C40" w:rsidP="000174AD">
      <w:pPr>
        <w:pStyle w:val="1"/>
      </w:pPr>
      <w:r w:rsidRPr="001607BF">
        <w:t>Статья 17. Правовые акты Главы сельсовета.</w:t>
      </w:r>
    </w:p>
    <w:p w:rsidR="00CD0C40" w:rsidRPr="001607BF" w:rsidRDefault="00CD0C40" w:rsidP="000174AD">
      <w:pPr>
        <w:pStyle w:val="1"/>
      </w:pPr>
      <w:r w:rsidRPr="001607BF">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  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Start"/>
      <w:r w:rsidRPr="001607BF">
        <w:t xml:space="preserve"> .</w:t>
      </w:r>
      <w:proofErr w:type="gramEnd"/>
    </w:p>
    <w:p w:rsidR="00CD0C40" w:rsidRPr="001607BF" w:rsidRDefault="00CD0C40" w:rsidP="000174AD">
      <w:pPr>
        <w:pStyle w:val="1"/>
      </w:pPr>
      <w:r w:rsidRPr="001607BF">
        <w:tab/>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D0C40" w:rsidRPr="001607BF" w:rsidRDefault="00CD0C40" w:rsidP="000174AD">
      <w:pPr>
        <w:pStyle w:val="1"/>
      </w:pPr>
      <w:r w:rsidRPr="001607BF">
        <w:t xml:space="preserve">3. Правовые акты Главы  сельсовета, </w:t>
      </w:r>
      <w:proofErr w:type="gramStart"/>
      <w:r w:rsidRPr="001607BF">
        <w:t>кроме</w:t>
      </w:r>
      <w:proofErr w:type="gramEnd"/>
      <w:r w:rsidRPr="001607BF">
        <w:t xml:space="preserve">  </w:t>
      </w:r>
      <w:proofErr w:type="gramStart"/>
      <w:r w:rsidRPr="001607BF">
        <w:t>указанных</w:t>
      </w:r>
      <w:proofErr w:type="gramEnd"/>
      <w:r w:rsidRPr="001607BF">
        <w:t xml:space="preserve"> в пункте 4 настоящей статьи, вступают в силу со дня их подписания, если в самом акте не определено иное.</w:t>
      </w:r>
    </w:p>
    <w:p w:rsidR="00CD0C40" w:rsidRPr="001607BF" w:rsidRDefault="00CD0C40" w:rsidP="000174AD">
      <w:pPr>
        <w:pStyle w:val="1"/>
      </w:pPr>
      <w:r w:rsidRPr="001607BF">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CD0C40" w:rsidRDefault="00CD0C40" w:rsidP="000174AD">
      <w:pPr>
        <w:pStyle w:val="1"/>
        <w:rPr>
          <w:b/>
        </w:rPr>
      </w:pPr>
      <w:r w:rsidRPr="001607BF">
        <w:t xml:space="preserve">5. </w:t>
      </w:r>
      <w:proofErr w:type="gramStart"/>
      <w:r w:rsidRPr="001607BF">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607BF">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1607BF">
        <w:t>.»</w:t>
      </w:r>
      <w:proofErr w:type="gramEnd"/>
      <w:r w:rsidRPr="001607BF">
        <w:t>;</w:t>
      </w:r>
    </w:p>
    <w:p w:rsidR="00CD0C40" w:rsidRPr="00CD0C40" w:rsidRDefault="00CD0C40" w:rsidP="00CD0C40">
      <w:pPr>
        <w:spacing w:after="0"/>
        <w:ind w:right="-1"/>
        <w:jc w:val="both"/>
        <w:rPr>
          <w:rFonts w:ascii="Times New Roman" w:hAnsi="Times New Roman" w:cs="Times New Roman"/>
          <w:b/>
          <w:color w:val="000000"/>
          <w:sz w:val="28"/>
          <w:szCs w:val="28"/>
        </w:rPr>
      </w:pPr>
      <w:r w:rsidRPr="00CD0C40">
        <w:rPr>
          <w:rFonts w:ascii="Times New Roman" w:hAnsi="Times New Roman" w:cs="Times New Roman"/>
          <w:b/>
          <w:color w:val="000000"/>
          <w:sz w:val="28"/>
          <w:szCs w:val="28"/>
        </w:rPr>
        <w:t xml:space="preserve">1.6. в статье   18.1 </w:t>
      </w:r>
      <w:r w:rsidRPr="00CD0C40">
        <w:rPr>
          <w:rFonts w:ascii="Times New Roman" w:hAnsi="Times New Roman" w:cs="Times New Roman"/>
          <w:i/>
          <w:color w:val="000000"/>
          <w:sz w:val="28"/>
          <w:szCs w:val="28"/>
        </w:rPr>
        <w:t xml:space="preserve"> </w:t>
      </w:r>
      <w:r w:rsidRPr="00CD0C40">
        <w:rPr>
          <w:rFonts w:ascii="Times New Roman" w:hAnsi="Times New Roman" w:cs="Times New Roman"/>
          <w:b/>
          <w:color w:val="000000"/>
          <w:sz w:val="28"/>
          <w:szCs w:val="28"/>
        </w:rPr>
        <w:t>пункт 2 изложить в следующей редакции:</w:t>
      </w:r>
    </w:p>
    <w:p w:rsidR="00CD0C40" w:rsidRPr="00CD0C40" w:rsidRDefault="001607BF" w:rsidP="00CD0C40">
      <w:pPr>
        <w:tabs>
          <w:tab w:val="left" w:pos="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D0C40" w:rsidRPr="00CD0C40">
        <w:rPr>
          <w:rFonts w:ascii="Times New Roman" w:hAnsi="Times New Roman" w:cs="Times New Roman"/>
          <w:color w:val="000000"/>
          <w:sz w:val="28"/>
          <w:szCs w:val="28"/>
        </w:rPr>
        <w:t>2. Председатель сельского Совета депутатов</w:t>
      </w:r>
      <w:r w:rsidR="00CD0C40" w:rsidRPr="00CD0C40">
        <w:rPr>
          <w:rFonts w:ascii="Times New Roman" w:hAnsi="Times New Roman" w:cs="Times New Roman"/>
          <w:i/>
          <w:color w:val="000000"/>
          <w:sz w:val="28"/>
          <w:szCs w:val="28"/>
        </w:rPr>
        <w:t xml:space="preserve"> </w:t>
      </w:r>
      <w:r w:rsidR="00CD0C40" w:rsidRPr="00CD0C40">
        <w:rPr>
          <w:rFonts w:ascii="Times New Roman" w:hAnsi="Times New Roman" w:cs="Times New Roman"/>
          <w:color w:val="000000"/>
          <w:sz w:val="28"/>
          <w:szCs w:val="28"/>
        </w:rPr>
        <w:t xml:space="preserve">избирается из числа его депутатов на срок полномочий данного состава. Порядок избрания Председателя определяется Регламентом </w:t>
      </w:r>
      <w:r w:rsidR="00CD0C40" w:rsidRPr="00CD0C40">
        <w:rPr>
          <w:rFonts w:ascii="Times New Roman" w:hAnsi="Times New Roman" w:cs="Times New Roman"/>
          <w:i/>
          <w:color w:val="000000"/>
          <w:sz w:val="28"/>
          <w:szCs w:val="28"/>
        </w:rPr>
        <w:t xml:space="preserve"> </w:t>
      </w:r>
      <w:r w:rsidR="00CD0C40" w:rsidRPr="00CD0C40">
        <w:rPr>
          <w:rFonts w:ascii="Times New Roman" w:hAnsi="Times New Roman" w:cs="Times New Roman"/>
          <w:color w:val="000000"/>
          <w:sz w:val="28"/>
          <w:szCs w:val="28"/>
        </w:rPr>
        <w:t>сельского Совета депутатов</w:t>
      </w:r>
      <w:r w:rsidR="00CD0C40" w:rsidRPr="00CD0C40">
        <w:rPr>
          <w:rFonts w:ascii="Times New Roman" w:hAnsi="Times New Roman" w:cs="Times New Roman"/>
          <w:i/>
          <w:color w:val="000000"/>
          <w:sz w:val="28"/>
          <w:szCs w:val="28"/>
        </w:rPr>
        <w:t xml:space="preserve"> </w:t>
      </w:r>
    </w:p>
    <w:p w:rsidR="00CD0C40" w:rsidRPr="00CD0C40" w:rsidRDefault="00CD0C40" w:rsidP="00CD0C40">
      <w:pPr>
        <w:autoSpaceDE w:val="0"/>
        <w:autoSpaceDN w:val="0"/>
        <w:adjustRightInd w:val="0"/>
        <w:spacing w:after="0"/>
        <w:jc w:val="both"/>
        <w:outlineLvl w:val="1"/>
        <w:rPr>
          <w:rFonts w:ascii="Times New Roman" w:hAnsi="Times New Roman" w:cs="Times New Roman"/>
          <w:b/>
          <w:bCs/>
          <w:iCs/>
          <w:sz w:val="28"/>
          <w:szCs w:val="28"/>
        </w:rPr>
      </w:pPr>
      <w:r w:rsidRPr="00CD0C40">
        <w:rPr>
          <w:rFonts w:ascii="Times New Roman" w:hAnsi="Times New Roman" w:cs="Times New Roman"/>
          <w:b/>
          <w:bCs/>
          <w:iCs/>
          <w:sz w:val="28"/>
          <w:szCs w:val="28"/>
        </w:rPr>
        <w:t xml:space="preserve">1.7. в статье 32 </w:t>
      </w:r>
      <w:r w:rsidRPr="00CD0C40">
        <w:rPr>
          <w:rFonts w:ascii="Times New Roman" w:hAnsi="Times New Roman" w:cs="Times New Roman"/>
          <w:bCs/>
          <w:iCs/>
          <w:sz w:val="28"/>
          <w:szCs w:val="28"/>
        </w:rPr>
        <w:t xml:space="preserve"> </w:t>
      </w:r>
      <w:r w:rsidRPr="00CD0C40">
        <w:rPr>
          <w:rFonts w:ascii="Times New Roman" w:hAnsi="Times New Roman" w:cs="Times New Roman"/>
          <w:b/>
          <w:bCs/>
          <w:iCs/>
          <w:sz w:val="28"/>
          <w:szCs w:val="28"/>
        </w:rPr>
        <w:t>пункт 1</w:t>
      </w:r>
      <w:r w:rsidR="001607BF">
        <w:rPr>
          <w:rFonts w:ascii="Times New Roman" w:hAnsi="Times New Roman" w:cs="Times New Roman"/>
          <w:b/>
          <w:bCs/>
          <w:iCs/>
          <w:sz w:val="28"/>
          <w:szCs w:val="28"/>
        </w:rPr>
        <w:t xml:space="preserve"> </w:t>
      </w:r>
      <w:r w:rsidRPr="00CD0C40">
        <w:rPr>
          <w:rFonts w:ascii="Times New Roman" w:hAnsi="Times New Roman" w:cs="Times New Roman"/>
          <w:b/>
          <w:bCs/>
          <w:iCs/>
          <w:sz w:val="28"/>
          <w:szCs w:val="28"/>
        </w:rPr>
        <w:t>изложить   в следующей редакции:</w:t>
      </w:r>
    </w:p>
    <w:p w:rsidR="00CD0C40" w:rsidRPr="00CD0C40" w:rsidRDefault="00CD0C40" w:rsidP="001607BF">
      <w:pPr>
        <w:autoSpaceDE w:val="0"/>
        <w:autoSpaceDN w:val="0"/>
        <w:adjustRightInd w:val="0"/>
        <w:spacing w:after="0"/>
        <w:ind w:firstLine="540"/>
        <w:jc w:val="both"/>
        <w:outlineLvl w:val="1"/>
        <w:rPr>
          <w:rFonts w:ascii="Times New Roman" w:hAnsi="Times New Roman" w:cs="Times New Roman"/>
          <w:bCs/>
          <w:iCs/>
          <w:sz w:val="28"/>
          <w:szCs w:val="28"/>
        </w:rPr>
      </w:pPr>
      <w:r w:rsidRPr="00CD0C40">
        <w:rPr>
          <w:rFonts w:ascii="Times New Roman" w:hAnsi="Times New Roman" w:cs="Times New Roman"/>
          <w:color w:val="000000"/>
          <w:sz w:val="28"/>
          <w:szCs w:val="28"/>
        </w:rPr>
        <w:lastRenderedPageBreak/>
        <w:t>1.  Выборы депутатов сельского Совета депутатов</w:t>
      </w:r>
      <w:r w:rsidRPr="00CD0C40">
        <w:rPr>
          <w:rFonts w:ascii="Times New Roman" w:hAnsi="Times New Roman" w:cs="Times New Roman"/>
          <w:i/>
          <w:color w:val="000000"/>
          <w:sz w:val="28"/>
          <w:szCs w:val="28"/>
        </w:rPr>
        <w:t xml:space="preserve"> </w:t>
      </w:r>
      <w:r w:rsidRPr="00CD0C40">
        <w:rPr>
          <w:rFonts w:ascii="Times New Roman" w:hAnsi="Times New Roman" w:cs="Times New Roman"/>
          <w:color w:val="000000"/>
          <w:sz w:val="28"/>
          <w:szCs w:val="28"/>
        </w:rPr>
        <w:t xml:space="preserve"> осуществляются на основе всеобщего равного и прямого избирательного права при тайном голосовании.</w:t>
      </w:r>
    </w:p>
    <w:p w:rsidR="00CD0C40" w:rsidRPr="00CD0C40" w:rsidRDefault="00CD0C40" w:rsidP="00CD0C40">
      <w:pPr>
        <w:autoSpaceDE w:val="0"/>
        <w:autoSpaceDN w:val="0"/>
        <w:adjustRightInd w:val="0"/>
        <w:spacing w:after="0"/>
        <w:ind w:firstLine="540"/>
        <w:jc w:val="both"/>
        <w:outlineLvl w:val="1"/>
        <w:rPr>
          <w:rFonts w:ascii="Times New Roman" w:hAnsi="Times New Roman" w:cs="Times New Roman"/>
          <w:b/>
          <w:bCs/>
          <w:iCs/>
          <w:sz w:val="28"/>
          <w:szCs w:val="28"/>
        </w:rPr>
      </w:pPr>
      <w:r w:rsidRPr="00CD0C40">
        <w:rPr>
          <w:rFonts w:ascii="Times New Roman" w:hAnsi="Times New Roman" w:cs="Times New Roman"/>
          <w:b/>
          <w:bCs/>
          <w:iCs/>
          <w:sz w:val="28"/>
          <w:szCs w:val="28"/>
        </w:rPr>
        <w:t xml:space="preserve">1.8. в статье 32.1 </w:t>
      </w:r>
      <w:r w:rsidRPr="00CD0C40">
        <w:rPr>
          <w:rFonts w:ascii="Times New Roman" w:hAnsi="Times New Roman" w:cs="Times New Roman"/>
          <w:bCs/>
          <w:iCs/>
          <w:sz w:val="28"/>
          <w:szCs w:val="28"/>
        </w:rPr>
        <w:t xml:space="preserve"> </w:t>
      </w:r>
      <w:r w:rsidRPr="00CD0C40">
        <w:rPr>
          <w:rFonts w:ascii="Times New Roman" w:hAnsi="Times New Roman" w:cs="Times New Roman"/>
          <w:b/>
          <w:bCs/>
          <w:iCs/>
          <w:sz w:val="28"/>
          <w:szCs w:val="28"/>
        </w:rPr>
        <w:t>пункт  6 изложить в следующей редакции:</w:t>
      </w:r>
    </w:p>
    <w:p w:rsidR="00CD0C40" w:rsidRPr="00CD0C40" w:rsidRDefault="00CD0C40" w:rsidP="00CD0C40">
      <w:pPr>
        <w:tabs>
          <w:tab w:val="left" w:pos="426"/>
        </w:tabs>
        <w:spacing w:after="0"/>
        <w:ind w:right="-1"/>
        <w:jc w:val="both"/>
        <w:rPr>
          <w:rFonts w:ascii="Times New Roman" w:hAnsi="Times New Roman" w:cs="Times New Roman"/>
          <w:bCs/>
          <w:color w:val="000000"/>
          <w:sz w:val="28"/>
          <w:szCs w:val="28"/>
        </w:rPr>
      </w:pPr>
      <w:r w:rsidRPr="00CD0C40">
        <w:rPr>
          <w:rFonts w:ascii="Times New Roman" w:hAnsi="Times New Roman" w:cs="Times New Roman"/>
          <w:bCs/>
          <w:color w:val="000000"/>
          <w:sz w:val="28"/>
          <w:szCs w:val="28"/>
        </w:rPr>
        <w:t xml:space="preserve">6. </w:t>
      </w:r>
      <w:proofErr w:type="gramStart"/>
      <w:r w:rsidRPr="00CD0C40">
        <w:rPr>
          <w:rFonts w:ascii="Times New Roman" w:hAnsi="Times New Roman" w:cs="Times New Roman"/>
          <w:bCs/>
          <w:color w:val="000000"/>
          <w:sz w:val="28"/>
          <w:szCs w:val="28"/>
        </w:rPr>
        <w:t xml:space="preserve">Избирательная комиссия Восточенского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CD0C40">
        <w:rPr>
          <w:rFonts w:ascii="Times New Roman" w:hAnsi="Times New Roman" w:cs="Times New Roman"/>
          <w:sz w:val="28"/>
          <w:szCs w:val="28"/>
        </w:rPr>
        <w:t>Уставным законом Красноярского края от 10.11.2011 №13-6401 «О референдумах в Красноярском крае».</w:t>
      </w:r>
      <w:proofErr w:type="gramEnd"/>
    </w:p>
    <w:p w:rsidR="00CD0C40" w:rsidRPr="00CD0C40" w:rsidRDefault="00CD0C40" w:rsidP="00CD0C40">
      <w:pPr>
        <w:tabs>
          <w:tab w:val="left" w:pos="426"/>
        </w:tabs>
        <w:spacing w:after="0"/>
        <w:ind w:right="-1" w:firstLine="720"/>
        <w:jc w:val="both"/>
        <w:rPr>
          <w:rFonts w:ascii="Times New Roman" w:hAnsi="Times New Roman" w:cs="Times New Roman"/>
          <w:bCs/>
          <w:color w:val="000000"/>
          <w:sz w:val="28"/>
          <w:szCs w:val="28"/>
        </w:rPr>
      </w:pPr>
      <w:r w:rsidRPr="00CD0C40">
        <w:rPr>
          <w:rFonts w:ascii="Times New Roman" w:hAnsi="Times New Roman" w:cs="Times New Roman"/>
          <w:bCs/>
          <w:color w:val="000000"/>
          <w:sz w:val="28"/>
          <w:szCs w:val="28"/>
        </w:rPr>
        <w:t>Кроме того:</w:t>
      </w:r>
    </w:p>
    <w:p w:rsidR="00CD0C40" w:rsidRPr="00CD0C40" w:rsidRDefault="00CD0C40" w:rsidP="00CD0C40">
      <w:pPr>
        <w:tabs>
          <w:tab w:val="left" w:pos="426"/>
        </w:tabs>
        <w:spacing w:after="0"/>
        <w:ind w:right="-1" w:firstLine="720"/>
        <w:jc w:val="both"/>
        <w:rPr>
          <w:rFonts w:ascii="Times New Roman" w:hAnsi="Times New Roman" w:cs="Times New Roman"/>
          <w:bCs/>
          <w:color w:val="000000"/>
          <w:sz w:val="28"/>
          <w:szCs w:val="28"/>
        </w:rPr>
      </w:pPr>
      <w:r w:rsidRPr="00CD0C40">
        <w:rPr>
          <w:rFonts w:ascii="Times New Roman" w:hAnsi="Times New Roman" w:cs="Times New Roman"/>
          <w:bCs/>
          <w:color w:val="000000"/>
          <w:sz w:val="28"/>
          <w:szCs w:val="28"/>
        </w:rPr>
        <w:t>- публикует (обнародует) в соответствующих средствах массовой информации результаты выборов; итоги голосования, местных референдумов;</w:t>
      </w:r>
    </w:p>
    <w:p w:rsidR="00CD0C40" w:rsidRPr="00CD0C40" w:rsidRDefault="00CD0C40" w:rsidP="00CD0C40">
      <w:pPr>
        <w:tabs>
          <w:tab w:val="left" w:pos="426"/>
        </w:tabs>
        <w:spacing w:after="0"/>
        <w:ind w:right="-1" w:firstLine="720"/>
        <w:jc w:val="both"/>
        <w:rPr>
          <w:rFonts w:ascii="Times New Roman" w:hAnsi="Times New Roman" w:cs="Times New Roman"/>
          <w:bCs/>
          <w:color w:val="000000"/>
          <w:sz w:val="28"/>
          <w:szCs w:val="28"/>
        </w:rPr>
      </w:pPr>
      <w:r w:rsidRPr="00CD0C40">
        <w:rPr>
          <w:rFonts w:ascii="Times New Roman" w:hAnsi="Times New Roman" w:cs="Times New Roman"/>
          <w:bCs/>
          <w:color w:val="000000"/>
          <w:sz w:val="28"/>
          <w:szCs w:val="28"/>
        </w:rPr>
        <w:t>-  рассматривает и решает вопросы материально-технического обеспечения подготовки и проведения выборов;</w:t>
      </w:r>
    </w:p>
    <w:p w:rsidR="00CD0C40" w:rsidRPr="00CD0C40" w:rsidRDefault="00CD0C40" w:rsidP="00CD0C40">
      <w:pPr>
        <w:tabs>
          <w:tab w:val="left" w:pos="426"/>
        </w:tabs>
        <w:spacing w:after="0"/>
        <w:ind w:right="-1" w:firstLine="720"/>
        <w:jc w:val="both"/>
        <w:rPr>
          <w:rFonts w:ascii="Times New Roman" w:hAnsi="Times New Roman" w:cs="Times New Roman"/>
          <w:bCs/>
          <w:color w:val="000000"/>
          <w:sz w:val="28"/>
          <w:szCs w:val="28"/>
        </w:rPr>
      </w:pPr>
      <w:r w:rsidRPr="00CD0C40">
        <w:rPr>
          <w:rFonts w:ascii="Times New Roman" w:hAnsi="Times New Roman" w:cs="Times New Roman"/>
          <w:bCs/>
          <w:color w:val="000000"/>
          <w:sz w:val="28"/>
          <w:szCs w:val="28"/>
        </w:rPr>
        <w:t>- обеспечивает изготовление бюллетеней по выборам депутатов сельского Совета депутатов, бюллетеней для голосования на местном референдуме;</w:t>
      </w:r>
    </w:p>
    <w:p w:rsidR="00CD0C40" w:rsidRPr="00CD0C40" w:rsidRDefault="00CD0C40" w:rsidP="00CD0C40">
      <w:pPr>
        <w:tabs>
          <w:tab w:val="left" w:pos="426"/>
        </w:tabs>
        <w:spacing w:after="0"/>
        <w:ind w:right="-1" w:firstLine="720"/>
        <w:jc w:val="both"/>
        <w:rPr>
          <w:rFonts w:ascii="Times New Roman" w:hAnsi="Times New Roman" w:cs="Times New Roman"/>
          <w:bCs/>
          <w:color w:val="000000"/>
          <w:sz w:val="28"/>
          <w:szCs w:val="28"/>
        </w:rPr>
      </w:pPr>
      <w:r w:rsidRPr="00CD0C40">
        <w:rPr>
          <w:rFonts w:ascii="Times New Roman" w:hAnsi="Times New Roman" w:cs="Times New Roman"/>
          <w:bCs/>
          <w:color w:val="000000"/>
          <w:sz w:val="28"/>
          <w:szCs w:val="28"/>
        </w:rPr>
        <w:t>- обеспечивает информирование избирателей о сроках и порядке осуществления избирательных действий, ходе избирательной кампании;</w:t>
      </w:r>
    </w:p>
    <w:p w:rsidR="00CD0C40" w:rsidRPr="00CD0C40" w:rsidRDefault="00CD0C40" w:rsidP="00CD0C40">
      <w:pPr>
        <w:tabs>
          <w:tab w:val="left" w:pos="426"/>
        </w:tabs>
        <w:spacing w:after="0"/>
        <w:ind w:right="-1" w:firstLine="720"/>
        <w:jc w:val="both"/>
        <w:rPr>
          <w:rFonts w:ascii="Times New Roman" w:hAnsi="Times New Roman" w:cs="Times New Roman"/>
          <w:bCs/>
          <w:color w:val="000000"/>
          <w:sz w:val="28"/>
          <w:szCs w:val="28"/>
        </w:rPr>
      </w:pPr>
      <w:r w:rsidRPr="00CD0C40">
        <w:rPr>
          <w:rFonts w:ascii="Times New Roman" w:hAnsi="Times New Roman" w:cs="Times New Roman"/>
          <w:bCs/>
          <w:color w:val="000000"/>
          <w:sz w:val="28"/>
          <w:szCs w:val="28"/>
        </w:rPr>
        <w:t>- может создавать рабочие группы, привлекать к выполнению работ внештатных работников</w:t>
      </w:r>
      <w:proofErr w:type="gramStart"/>
      <w:r w:rsidRPr="00CD0C40">
        <w:rPr>
          <w:rFonts w:ascii="Times New Roman" w:hAnsi="Times New Roman" w:cs="Times New Roman"/>
          <w:bCs/>
          <w:color w:val="000000"/>
          <w:sz w:val="28"/>
          <w:szCs w:val="28"/>
        </w:rPr>
        <w:t>.</w:t>
      </w:r>
      <w:r w:rsidRPr="00CD0C40">
        <w:rPr>
          <w:rFonts w:ascii="Times New Roman" w:hAnsi="Times New Roman" w:cs="Times New Roman"/>
          <w:sz w:val="28"/>
          <w:szCs w:val="28"/>
        </w:rPr>
        <w:t>»;</w:t>
      </w:r>
      <w:proofErr w:type="gramEnd"/>
    </w:p>
    <w:p w:rsidR="00CD0C40" w:rsidRPr="00CD0C40" w:rsidRDefault="00CD0C40" w:rsidP="00CD0C40">
      <w:pPr>
        <w:spacing w:after="0"/>
        <w:ind w:firstLine="566"/>
        <w:jc w:val="both"/>
        <w:rPr>
          <w:rFonts w:ascii="Times New Roman" w:hAnsi="Times New Roman" w:cs="Times New Roman"/>
          <w:b/>
          <w:sz w:val="28"/>
          <w:szCs w:val="28"/>
        </w:rPr>
      </w:pPr>
      <w:r w:rsidRPr="00CD0C40">
        <w:rPr>
          <w:rFonts w:ascii="Times New Roman" w:hAnsi="Times New Roman" w:cs="Times New Roman"/>
          <w:b/>
          <w:sz w:val="28"/>
          <w:szCs w:val="28"/>
        </w:rPr>
        <w:t>1.9. статью 59</w:t>
      </w:r>
      <w:r w:rsidRPr="00CD0C40">
        <w:rPr>
          <w:rFonts w:ascii="Times New Roman" w:hAnsi="Times New Roman" w:cs="Times New Roman"/>
          <w:i/>
          <w:sz w:val="28"/>
          <w:szCs w:val="28"/>
        </w:rPr>
        <w:t xml:space="preserve"> </w:t>
      </w:r>
      <w:r w:rsidRPr="00CD0C40">
        <w:rPr>
          <w:rFonts w:ascii="Times New Roman" w:hAnsi="Times New Roman" w:cs="Times New Roman"/>
          <w:b/>
          <w:sz w:val="28"/>
          <w:szCs w:val="28"/>
        </w:rPr>
        <w:t>дополнить пунктом 5 в следующей редакции:</w:t>
      </w:r>
    </w:p>
    <w:p w:rsidR="00CD0C40" w:rsidRPr="00CD0C40" w:rsidRDefault="00CD0C40" w:rsidP="00CD0C40">
      <w:pPr>
        <w:spacing w:after="0"/>
        <w:ind w:right="-1"/>
        <w:jc w:val="both"/>
        <w:rPr>
          <w:rFonts w:ascii="Times New Roman" w:hAnsi="Times New Roman" w:cs="Times New Roman"/>
          <w:b/>
          <w:sz w:val="28"/>
          <w:szCs w:val="28"/>
        </w:rPr>
      </w:pPr>
      <w:r w:rsidRPr="00CD0C40">
        <w:rPr>
          <w:rFonts w:ascii="Times New Roman" w:hAnsi="Times New Roman" w:cs="Times New Roman"/>
          <w:iCs/>
          <w:sz w:val="28"/>
          <w:szCs w:val="28"/>
        </w:rPr>
        <w:t xml:space="preserve">5. </w:t>
      </w:r>
      <w:proofErr w:type="gramStart"/>
      <w:r w:rsidRPr="00CD0C40">
        <w:rPr>
          <w:rFonts w:ascii="Times New Roman" w:hAnsi="Times New Roman" w:cs="Times New Roman"/>
          <w:sz w:val="28"/>
          <w:szCs w:val="28"/>
        </w:rPr>
        <w:t xml:space="preserve">Положения статей  6,  11,  12, 17, 18.1, 32, 32.1    настоящего Устава в редакции Решения от 23.04.2015 № 89-188-р «О внесении изменений и дополнений в Устав </w:t>
      </w:r>
      <w:r w:rsidRPr="00CD0C40">
        <w:rPr>
          <w:rStyle w:val="a7"/>
          <w:rFonts w:ascii="Times New Roman" w:hAnsi="Times New Roman" w:cs="Times New Roman"/>
          <w:sz w:val="28"/>
          <w:szCs w:val="28"/>
        </w:rPr>
        <w:t xml:space="preserve"> </w:t>
      </w:r>
      <w:r w:rsidRPr="00CD0C40">
        <w:rPr>
          <w:rFonts w:ascii="Times New Roman" w:hAnsi="Times New Roman" w:cs="Times New Roman"/>
          <w:sz w:val="28"/>
          <w:szCs w:val="28"/>
        </w:rPr>
        <w:t>Восточенского сельсовета Краснотуранского района Красноярского края»  применяются в отношении порядка избрания главы сельсовета</w:t>
      </w:r>
      <w:r w:rsidRPr="00CD0C40">
        <w:rPr>
          <w:rFonts w:ascii="Times New Roman" w:hAnsi="Times New Roman" w:cs="Times New Roman"/>
          <w:i/>
          <w:sz w:val="28"/>
          <w:szCs w:val="28"/>
        </w:rPr>
        <w:t xml:space="preserve"> </w:t>
      </w:r>
      <w:r w:rsidRPr="00CD0C40">
        <w:rPr>
          <w:rFonts w:ascii="Times New Roman" w:hAnsi="Times New Roman" w:cs="Times New Roman"/>
          <w:sz w:val="28"/>
          <w:szCs w:val="28"/>
        </w:rPr>
        <w:t xml:space="preserve">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w:t>
      </w:r>
      <w:proofErr w:type="gramEnd"/>
      <w:r w:rsidRPr="00CD0C40">
        <w:rPr>
          <w:rFonts w:ascii="Times New Roman" w:hAnsi="Times New Roman" w:cs="Times New Roman"/>
          <w:sz w:val="28"/>
          <w:szCs w:val="28"/>
        </w:rPr>
        <w:t xml:space="preserve"> местного самоуправления в Красноярском крае</w:t>
      </w:r>
      <w:r w:rsidR="001607BF">
        <w:rPr>
          <w:rFonts w:ascii="Times New Roman" w:hAnsi="Times New Roman" w:cs="Times New Roman"/>
          <w:sz w:val="28"/>
          <w:szCs w:val="28"/>
        </w:rPr>
        <w:t>».</w:t>
      </w:r>
    </w:p>
    <w:p w:rsidR="00CD0C40" w:rsidRPr="00CD0C40" w:rsidRDefault="00CD0C40" w:rsidP="00CD0C40">
      <w:pPr>
        <w:spacing w:after="0"/>
        <w:ind w:firstLine="709"/>
        <w:jc w:val="both"/>
        <w:rPr>
          <w:rFonts w:ascii="Times New Roman" w:hAnsi="Times New Roman" w:cs="Times New Roman"/>
          <w:sz w:val="28"/>
          <w:szCs w:val="28"/>
        </w:rPr>
      </w:pPr>
      <w:r w:rsidRPr="00CD0C40">
        <w:rPr>
          <w:rFonts w:ascii="Times New Roman" w:hAnsi="Times New Roman" w:cs="Times New Roman"/>
          <w:b/>
          <w:sz w:val="28"/>
          <w:szCs w:val="28"/>
        </w:rPr>
        <w:t>2.</w:t>
      </w:r>
      <w:r w:rsidRPr="00CD0C40">
        <w:rPr>
          <w:rFonts w:ascii="Times New Roman" w:hAnsi="Times New Roman" w:cs="Times New Roman"/>
          <w:sz w:val="28"/>
          <w:szCs w:val="28"/>
        </w:rPr>
        <w:t xml:space="preserve"> Настоящее Решение о внесении изменений и дополнений в Устав Восточенского  сельсовета Краснотуранского района Красноярского края вступает в силу со дня, следующего за днем официального опубликования (обнародования). </w:t>
      </w:r>
    </w:p>
    <w:p w:rsidR="00CD0C40" w:rsidRPr="00CD0C40" w:rsidRDefault="00CD0C40" w:rsidP="00CD0C40">
      <w:pPr>
        <w:spacing w:after="0"/>
        <w:ind w:right="-1" w:firstLine="709"/>
        <w:jc w:val="both"/>
        <w:rPr>
          <w:rFonts w:ascii="Times New Roman" w:hAnsi="Times New Roman" w:cs="Times New Roman"/>
          <w:sz w:val="28"/>
          <w:szCs w:val="28"/>
        </w:rPr>
      </w:pPr>
      <w:r w:rsidRPr="00CD0C40">
        <w:rPr>
          <w:rFonts w:ascii="Times New Roman" w:hAnsi="Times New Roman" w:cs="Times New Roman"/>
          <w:b/>
          <w:sz w:val="28"/>
          <w:szCs w:val="28"/>
        </w:rPr>
        <w:t>3.</w:t>
      </w:r>
      <w:r w:rsidRPr="00CD0C40">
        <w:rPr>
          <w:rFonts w:ascii="Times New Roman" w:hAnsi="Times New Roman" w:cs="Times New Roman"/>
          <w:sz w:val="28"/>
          <w:szCs w:val="28"/>
        </w:rPr>
        <w:t xml:space="preserve"> Глава Восточенского  сельсовета обязан опубликовать (обнародовать) зарегистрированное Решение о внесении изменений и </w:t>
      </w:r>
      <w:r w:rsidRPr="00CD0C40">
        <w:rPr>
          <w:rFonts w:ascii="Times New Roman" w:hAnsi="Times New Roman" w:cs="Times New Roman"/>
          <w:sz w:val="28"/>
          <w:szCs w:val="28"/>
        </w:rPr>
        <w:lastRenderedPageBreak/>
        <w:t>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CD0C40" w:rsidRPr="00CD0C40" w:rsidRDefault="00CD0C40" w:rsidP="00CD0C40">
      <w:pPr>
        <w:spacing w:after="0"/>
        <w:ind w:right="-1" w:firstLine="709"/>
        <w:jc w:val="both"/>
        <w:rPr>
          <w:rFonts w:ascii="Times New Roman" w:hAnsi="Times New Roman" w:cs="Times New Roman"/>
          <w:sz w:val="28"/>
          <w:szCs w:val="28"/>
        </w:rPr>
      </w:pPr>
      <w:r w:rsidRPr="00CD0C40">
        <w:rPr>
          <w:rFonts w:ascii="Times New Roman" w:hAnsi="Times New Roman" w:cs="Times New Roman"/>
          <w:b/>
          <w:sz w:val="28"/>
          <w:szCs w:val="28"/>
        </w:rPr>
        <w:t>4.</w:t>
      </w:r>
      <w:r w:rsidRPr="00CD0C40">
        <w:rPr>
          <w:rFonts w:ascii="Times New Roman" w:hAnsi="Times New Roman" w:cs="Times New Roman"/>
          <w:sz w:val="28"/>
          <w:szCs w:val="28"/>
        </w:rPr>
        <w:t xml:space="preserve"> </w:t>
      </w:r>
      <w:proofErr w:type="gramStart"/>
      <w:r w:rsidRPr="00CD0C40">
        <w:rPr>
          <w:rFonts w:ascii="Times New Roman" w:hAnsi="Times New Roman" w:cs="Times New Roman"/>
          <w:sz w:val="28"/>
          <w:szCs w:val="28"/>
        </w:rPr>
        <w:t>Глава Восточенского  сельсовета в течение 10 дней со дня официального опубликования (обнародования) Решения обязан направить в Управление Министерства юстиции РФ по Красноярскому краю сведения об источнике и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w:t>
      </w:r>
      <w:proofErr w:type="gramEnd"/>
    </w:p>
    <w:p w:rsidR="00CD0C40" w:rsidRPr="00CD0C40" w:rsidRDefault="00CD0C40" w:rsidP="00CD0C40">
      <w:pPr>
        <w:spacing w:after="0"/>
        <w:ind w:right="-1" w:firstLine="709"/>
        <w:jc w:val="both"/>
        <w:rPr>
          <w:rFonts w:ascii="Times New Roman" w:hAnsi="Times New Roman" w:cs="Times New Roman"/>
          <w:sz w:val="28"/>
          <w:szCs w:val="28"/>
        </w:rPr>
      </w:pPr>
    </w:p>
    <w:p w:rsidR="006F7899" w:rsidRPr="006F7899" w:rsidRDefault="006F7899" w:rsidP="006F7899">
      <w:pPr>
        <w:spacing w:after="0"/>
        <w:ind w:right="-1"/>
        <w:jc w:val="both"/>
        <w:rPr>
          <w:rFonts w:ascii="Times New Roman" w:hAnsi="Times New Roman" w:cs="Times New Roman"/>
          <w:i/>
          <w:sz w:val="28"/>
          <w:szCs w:val="28"/>
        </w:rPr>
      </w:pPr>
    </w:p>
    <w:p w:rsidR="006F7899" w:rsidRPr="006F7899" w:rsidRDefault="006F7899" w:rsidP="006F7899">
      <w:pPr>
        <w:rPr>
          <w:rFonts w:ascii="Times New Roman" w:hAnsi="Times New Roman" w:cs="Times New Roman"/>
          <w:color w:val="000000"/>
          <w:sz w:val="28"/>
          <w:szCs w:val="28"/>
        </w:rPr>
      </w:pPr>
      <w:r w:rsidRPr="006F7899">
        <w:rPr>
          <w:rFonts w:ascii="Times New Roman" w:hAnsi="Times New Roman" w:cs="Times New Roman"/>
          <w:sz w:val="28"/>
          <w:szCs w:val="28"/>
        </w:rPr>
        <w:t>Глава</w:t>
      </w:r>
      <w:r>
        <w:rPr>
          <w:rFonts w:ascii="Times New Roman" w:hAnsi="Times New Roman" w:cs="Times New Roman"/>
          <w:sz w:val="28"/>
          <w:szCs w:val="28"/>
        </w:rPr>
        <w:t xml:space="preserve"> </w:t>
      </w:r>
      <w:r w:rsidRPr="006F7899">
        <w:rPr>
          <w:rFonts w:ascii="Times New Roman" w:hAnsi="Times New Roman" w:cs="Times New Roman"/>
          <w:sz w:val="28"/>
          <w:szCs w:val="28"/>
        </w:rPr>
        <w:t xml:space="preserve"> Восточенского </w:t>
      </w:r>
      <w:r>
        <w:rPr>
          <w:rFonts w:ascii="Times New Roman" w:hAnsi="Times New Roman" w:cs="Times New Roman"/>
          <w:sz w:val="28"/>
          <w:szCs w:val="28"/>
        </w:rPr>
        <w:t xml:space="preserve"> </w:t>
      </w:r>
      <w:r w:rsidRPr="006F7899">
        <w:rPr>
          <w:rFonts w:ascii="Times New Roman" w:hAnsi="Times New Roman" w:cs="Times New Roman"/>
          <w:sz w:val="28"/>
          <w:szCs w:val="28"/>
        </w:rPr>
        <w:t xml:space="preserve">сельсовета                              </w:t>
      </w:r>
      <w:proofErr w:type="spellStart"/>
      <w:r w:rsidRPr="006F7899">
        <w:rPr>
          <w:rFonts w:ascii="Times New Roman" w:hAnsi="Times New Roman" w:cs="Times New Roman"/>
          <w:sz w:val="28"/>
          <w:szCs w:val="28"/>
        </w:rPr>
        <w:t>А.П.Широченко</w:t>
      </w:r>
      <w:proofErr w:type="spellEnd"/>
    </w:p>
    <w:p w:rsidR="006F7899" w:rsidRPr="006F7899" w:rsidRDefault="006F7899" w:rsidP="006F7899">
      <w:pPr>
        <w:ind w:firstLine="720"/>
        <w:rPr>
          <w:rFonts w:ascii="Times New Roman" w:hAnsi="Times New Roman" w:cs="Times New Roman"/>
          <w:color w:val="000000"/>
          <w:sz w:val="28"/>
          <w:szCs w:val="28"/>
        </w:rPr>
      </w:pPr>
    </w:p>
    <w:p w:rsidR="002D12E0" w:rsidRDefault="002D12E0"/>
    <w:sectPr w:rsidR="002D12E0" w:rsidSect="00A50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DC6"/>
    <w:multiLevelType w:val="hybridMultilevel"/>
    <w:tmpl w:val="78C24856"/>
    <w:lvl w:ilvl="0" w:tplc="F5B6F00A">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55765FDA"/>
    <w:multiLevelType w:val="hybridMultilevel"/>
    <w:tmpl w:val="52562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899"/>
    <w:rsid w:val="00003FF1"/>
    <w:rsid w:val="000174AD"/>
    <w:rsid w:val="000545DC"/>
    <w:rsid w:val="00126ACB"/>
    <w:rsid w:val="001607BF"/>
    <w:rsid w:val="00161C29"/>
    <w:rsid w:val="002D12E0"/>
    <w:rsid w:val="003E14AD"/>
    <w:rsid w:val="004549FB"/>
    <w:rsid w:val="006F7899"/>
    <w:rsid w:val="00A5096F"/>
    <w:rsid w:val="00AE763C"/>
    <w:rsid w:val="00B76FD2"/>
    <w:rsid w:val="00C2135F"/>
    <w:rsid w:val="00CD0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6F"/>
  </w:style>
  <w:style w:type="paragraph" w:styleId="1">
    <w:name w:val="heading 1"/>
    <w:basedOn w:val="a"/>
    <w:next w:val="a"/>
    <w:link w:val="10"/>
    <w:autoRedefine/>
    <w:qFormat/>
    <w:rsid w:val="000174AD"/>
    <w:pPr>
      <w:keepNext/>
      <w:spacing w:after="0" w:line="240" w:lineRule="auto"/>
      <w:ind w:right="-1" w:firstLine="566"/>
      <w:jc w:val="both"/>
      <w:outlineLvl w:val="0"/>
    </w:pPr>
    <w:rPr>
      <w:rFonts w:ascii="Times New Roman" w:eastAsia="Times New Roman" w:hAnsi="Times New Roman" w:cs="Times New Roman"/>
      <w:bCs/>
      <w:color w:val="000000"/>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4AD"/>
    <w:rPr>
      <w:rFonts w:ascii="Times New Roman" w:eastAsia="Times New Roman" w:hAnsi="Times New Roman" w:cs="Times New Roman"/>
      <w:bCs/>
      <w:color w:val="000000"/>
      <w:kern w:val="32"/>
      <w:sz w:val="28"/>
      <w:szCs w:val="28"/>
    </w:rPr>
  </w:style>
  <w:style w:type="paragraph" w:styleId="a3">
    <w:name w:val="Title"/>
    <w:basedOn w:val="a"/>
    <w:link w:val="a4"/>
    <w:qFormat/>
    <w:rsid w:val="006F7899"/>
    <w:pPr>
      <w:spacing w:before="240" w:after="60" w:line="240" w:lineRule="auto"/>
      <w:jc w:val="center"/>
      <w:outlineLvl w:val="0"/>
    </w:pPr>
    <w:rPr>
      <w:rFonts w:ascii="Arial" w:eastAsia="Times New Roman" w:hAnsi="Arial" w:cs="Arial"/>
      <w:b/>
      <w:bCs/>
      <w:kern w:val="28"/>
      <w:sz w:val="32"/>
      <w:szCs w:val="32"/>
    </w:rPr>
  </w:style>
  <w:style w:type="character" w:customStyle="1" w:styleId="a4">
    <w:name w:val="Название Знак"/>
    <w:basedOn w:val="a0"/>
    <w:link w:val="a3"/>
    <w:rsid w:val="006F7899"/>
    <w:rPr>
      <w:rFonts w:ascii="Arial" w:eastAsia="Times New Roman" w:hAnsi="Arial" w:cs="Arial"/>
      <w:b/>
      <w:bCs/>
      <w:kern w:val="28"/>
      <w:sz w:val="32"/>
      <w:szCs w:val="32"/>
    </w:rPr>
  </w:style>
  <w:style w:type="paragraph" w:styleId="a5">
    <w:name w:val="Body Text"/>
    <w:basedOn w:val="a"/>
    <w:link w:val="a6"/>
    <w:semiHidden/>
    <w:unhideWhenUsed/>
    <w:rsid w:val="006F7899"/>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6F7899"/>
    <w:rPr>
      <w:rFonts w:ascii="Times New Roman" w:eastAsia="Times New Roman" w:hAnsi="Times New Roman" w:cs="Times New Roman"/>
      <w:sz w:val="20"/>
      <w:szCs w:val="20"/>
    </w:rPr>
  </w:style>
  <w:style w:type="paragraph" w:customStyle="1" w:styleId="ConsPlusNormal">
    <w:name w:val="ConsPlusNormal"/>
    <w:rsid w:val="006F7899"/>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footnote reference"/>
    <w:uiPriority w:val="99"/>
    <w:unhideWhenUsed/>
    <w:rsid w:val="006F7899"/>
    <w:rPr>
      <w:vertAlign w:val="superscript"/>
    </w:rPr>
  </w:style>
  <w:style w:type="paragraph" w:styleId="a8">
    <w:name w:val="List Paragraph"/>
    <w:basedOn w:val="a"/>
    <w:uiPriority w:val="34"/>
    <w:qFormat/>
    <w:rsid w:val="000545DC"/>
    <w:pPr>
      <w:ind w:left="720"/>
      <w:contextualSpacing/>
    </w:pPr>
  </w:style>
</w:styles>
</file>

<file path=word/webSettings.xml><?xml version="1.0" encoding="utf-8"?>
<w:webSettings xmlns:r="http://schemas.openxmlformats.org/officeDocument/2006/relationships" xmlns:w="http://schemas.openxmlformats.org/wordprocessingml/2006/main">
  <w:divs>
    <w:div w:id="890384678">
      <w:bodyDiv w:val="1"/>
      <w:marLeft w:val="0"/>
      <w:marRight w:val="0"/>
      <w:marTop w:val="0"/>
      <w:marBottom w:val="0"/>
      <w:divBdr>
        <w:top w:val="none" w:sz="0" w:space="0" w:color="auto"/>
        <w:left w:val="none" w:sz="0" w:space="0" w:color="auto"/>
        <w:bottom w:val="none" w:sz="0" w:space="0" w:color="auto"/>
        <w:right w:val="none" w:sz="0" w:space="0" w:color="auto"/>
      </w:divBdr>
    </w:div>
    <w:div w:id="10278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12</cp:revision>
  <cp:lastPrinted>2015-05-28T01:23:00Z</cp:lastPrinted>
  <dcterms:created xsi:type="dcterms:W3CDTF">2015-04-07T01:06:00Z</dcterms:created>
  <dcterms:modified xsi:type="dcterms:W3CDTF">2015-05-28T01:24:00Z</dcterms:modified>
</cp:coreProperties>
</file>