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F3" w:rsidRPr="002423AE" w:rsidRDefault="007853F3" w:rsidP="002423AE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2423AE">
        <w:rPr>
          <w:rFonts w:ascii="Times New Roman" w:hAnsi="Times New Roman" w:cs="Times New Roman"/>
          <w:sz w:val="28"/>
          <w:szCs w:val="28"/>
        </w:rPr>
        <w:t xml:space="preserve">РОССИЙСКАЯ ФЕДЕРАЦИЯ  КРАСНОЯРСКИЙ КРАЙ </w:t>
      </w:r>
      <w:r w:rsidR="002423A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423AE">
        <w:rPr>
          <w:rFonts w:ascii="Times New Roman" w:hAnsi="Times New Roman" w:cs="Times New Roman"/>
          <w:sz w:val="28"/>
          <w:szCs w:val="28"/>
        </w:rPr>
        <w:t>КРАСНОТУРАНСКИЙ РАЙОН</w:t>
      </w:r>
    </w:p>
    <w:p w:rsidR="007853F3" w:rsidRPr="002423AE" w:rsidRDefault="007853F3" w:rsidP="002423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23AE">
        <w:rPr>
          <w:rFonts w:ascii="Times New Roman" w:hAnsi="Times New Roman" w:cs="Times New Roman"/>
          <w:sz w:val="28"/>
          <w:szCs w:val="28"/>
        </w:rPr>
        <w:t>АДМИНИСТРАЦИЯ ВОСТОЧЕНСКОГО СЕЛЬСОВЕТА</w:t>
      </w:r>
    </w:p>
    <w:p w:rsidR="007853F3" w:rsidRPr="002423AE" w:rsidRDefault="007853F3" w:rsidP="002423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23A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853F3" w:rsidRPr="002423AE" w:rsidRDefault="007853F3" w:rsidP="007853F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423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2423AE">
        <w:rPr>
          <w:rFonts w:ascii="Times New Roman" w:hAnsi="Times New Roman" w:cs="Times New Roman"/>
          <w:sz w:val="18"/>
          <w:szCs w:val="18"/>
        </w:rPr>
        <w:t>с. Восточное</w:t>
      </w:r>
    </w:p>
    <w:p w:rsidR="007853F3" w:rsidRPr="002423AE" w:rsidRDefault="007853F3" w:rsidP="00785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3AE">
        <w:rPr>
          <w:rFonts w:ascii="Times New Roman" w:hAnsi="Times New Roman" w:cs="Times New Roman"/>
          <w:sz w:val="28"/>
          <w:szCs w:val="28"/>
        </w:rPr>
        <w:t xml:space="preserve">20.05.2015                                                                                                     № 47 - </w:t>
      </w:r>
      <w:proofErr w:type="spellStart"/>
      <w:proofErr w:type="gramStart"/>
      <w:r w:rsidRPr="002423A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7853F3" w:rsidRPr="002423AE" w:rsidRDefault="007853F3" w:rsidP="00785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3AE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</w:t>
      </w:r>
    </w:p>
    <w:p w:rsidR="007853F3" w:rsidRPr="002423AE" w:rsidRDefault="007853F3" w:rsidP="007853F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423AE">
        <w:rPr>
          <w:rFonts w:ascii="Times New Roman" w:hAnsi="Times New Roman" w:cs="Times New Roman"/>
          <w:sz w:val="28"/>
          <w:szCs w:val="28"/>
        </w:rPr>
        <w:t>На основании ст.11.10. Земельного Кодекса Российской Федерации, в соответствии с Приказом Минэкономразвития России от 1 сентября 2014г. N540 «Об утверждении классификатора видов разрешенного использования земельных участков», Правилами землепользования и застройки на территории Восточенского сельского поселения Краснотуранского района Красноярского края, Постановлением администрации Восточенского сельсовета «О присвоении адресной части земельному участку с. Во</w:t>
      </w:r>
      <w:r w:rsidR="00E83A39" w:rsidRPr="002423AE">
        <w:rPr>
          <w:rFonts w:ascii="Times New Roman" w:hAnsi="Times New Roman" w:cs="Times New Roman"/>
          <w:sz w:val="28"/>
          <w:szCs w:val="28"/>
        </w:rPr>
        <w:t xml:space="preserve">сточное, ул. Есенина, 21-2   « в »  </w:t>
      </w:r>
      <w:r w:rsidRPr="002423AE">
        <w:rPr>
          <w:rFonts w:ascii="Times New Roman" w:hAnsi="Times New Roman" w:cs="Times New Roman"/>
          <w:sz w:val="28"/>
          <w:szCs w:val="28"/>
        </w:rPr>
        <w:t>от 03.02.2015 № 21 -</w:t>
      </w:r>
      <w:proofErr w:type="spellStart"/>
      <w:proofErr w:type="gramStart"/>
      <w:r w:rsidRPr="002423A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423AE">
        <w:rPr>
          <w:rFonts w:ascii="Times New Roman" w:hAnsi="Times New Roman" w:cs="Times New Roman"/>
          <w:sz w:val="28"/>
          <w:szCs w:val="28"/>
        </w:rPr>
        <w:t xml:space="preserve">, руководствуясь ст. 7. Устава Восточенского сельсовета, </w:t>
      </w:r>
      <w:r w:rsidRPr="002423AE">
        <w:rPr>
          <w:rFonts w:ascii="Times New Roman" w:hAnsi="Times New Roman" w:cs="Times New Roman"/>
          <w:sz w:val="28"/>
          <w:szCs w:val="28"/>
        </w:rPr>
        <w:tab/>
      </w:r>
    </w:p>
    <w:p w:rsidR="007853F3" w:rsidRPr="002423AE" w:rsidRDefault="007853F3" w:rsidP="00785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3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ПОСТАНОВЛЯЮ:</w:t>
      </w:r>
    </w:p>
    <w:p w:rsidR="007853F3" w:rsidRPr="002423AE" w:rsidRDefault="007853F3" w:rsidP="00785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3AE">
        <w:rPr>
          <w:rFonts w:ascii="Times New Roman" w:hAnsi="Times New Roman" w:cs="Times New Roman"/>
          <w:sz w:val="28"/>
          <w:szCs w:val="28"/>
        </w:rPr>
        <w:t>1. Утвердить схему расположения земельного участка на кадастровом плане территории кадастрового квартала №24:22:0201031:</w:t>
      </w:r>
    </w:p>
    <w:p w:rsidR="007853F3" w:rsidRPr="002423AE" w:rsidRDefault="007853F3" w:rsidP="00785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3AE">
        <w:rPr>
          <w:rFonts w:ascii="Times New Roman" w:hAnsi="Times New Roman" w:cs="Times New Roman"/>
          <w:sz w:val="28"/>
          <w:szCs w:val="28"/>
        </w:rPr>
        <w:t>- площадь земельного участка, образуемого в соответствии со схемой расположения земельного участка 6089 м</w:t>
      </w:r>
      <w:proofErr w:type="gramStart"/>
      <w:r w:rsidRPr="002423A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423AE">
        <w:rPr>
          <w:rFonts w:ascii="Times New Roman" w:hAnsi="Times New Roman" w:cs="Times New Roman"/>
          <w:sz w:val="28"/>
          <w:szCs w:val="28"/>
        </w:rPr>
        <w:t>;</w:t>
      </w:r>
    </w:p>
    <w:p w:rsidR="007853F3" w:rsidRPr="002423AE" w:rsidRDefault="007853F3" w:rsidP="00785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3AE">
        <w:rPr>
          <w:rFonts w:ascii="Times New Roman" w:hAnsi="Times New Roman" w:cs="Times New Roman"/>
          <w:sz w:val="28"/>
          <w:szCs w:val="28"/>
        </w:rPr>
        <w:t xml:space="preserve">- адрес образуемого земельного участка: </w:t>
      </w:r>
      <w:proofErr w:type="gramStart"/>
      <w:r w:rsidRPr="002423AE">
        <w:rPr>
          <w:rFonts w:ascii="Times New Roman" w:hAnsi="Times New Roman" w:cs="Times New Roman"/>
          <w:sz w:val="28"/>
          <w:szCs w:val="28"/>
        </w:rPr>
        <w:t xml:space="preserve">Красноярский край, </w:t>
      </w:r>
      <w:proofErr w:type="spellStart"/>
      <w:r w:rsidRPr="002423AE">
        <w:rPr>
          <w:rFonts w:ascii="Times New Roman" w:hAnsi="Times New Roman" w:cs="Times New Roman"/>
          <w:sz w:val="28"/>
          <w:szCs w:val="28"/>
        </w:rPr>
        <w:t>Краснотуранский</w:t>
      </w:r>
      <w:proofErr w:type="spellEnd"/>
      <w:r w:rsidRPr="002423AE">
        <w:rPr>
          <w:rFonts w:ascii="Times New Roman" w:hAnsi="Times New Roman" w:cs="Times New Roman"/>
          <w:sz w:val="28"/>
          <w:szCs w:val="28"/>
        </w:rPr>
        <w:t xml:space="preserve"> район, с. Восточное, ул. Есенина, 21-2 «в»;</w:t>
      </w:r>
      <w:proofErr w:type="gramEnd"/>
    </w:p>
    <w:p w:rsidR="007853F3" w:rsidRPr="002423AE" w:rsidRDefault="007853F3" w:rsidP="00785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3AE">
        <w:rPr>
          <w:rFonts w:ascii="Times New Roman" w:hAnsi="Times New Roman" w:cs="Times New Roman"/>
          <w:sz w:val="28"/>
          <w:szCs w:val="28"/>
        </w:rPr>
        <w:t>- наименование территориальной зоны, в границах которой образуется земельный участок: «П-3» Зона «Производственно-коммунальные предприятия IV-V класса опасности» (различного профиля);</w:t>
      </w:r>
    </w:p>
    <w:p w:rsidR="007853F3" w:rsidRPr="002423AE" w:rsidRDefault="007853F3" w:rsidP="00785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3AE">
        <w:rPr>
          <w:rFonts w:ascii="Times New Roman" w:hAnsi="Times New Roman" w:cs="Times New Roman"/>
          <w:sz w:val="28"/>
          <w:szCs w:val="28"/>
        </w:rPr>
        <w:t xml:space="preserve">- вид разрешенного использования образуемого земельного участка </w:t>
      </w:r>
      <w:proofErr w:type="gramStart"/>
      <w:r w:rsidRPr="002423AE">
        <w:rPr>
          <w:rFonts w:ascii="Times New Roman" w:hAnsi="Times New Roman" w:cs="Times New Roman"/>
          <w:sz w:val="28"/>
          <w:szCs w:val="28"/>
        </w:rPr>
        <w:t>-ж</w:t>
      </w:r>
      <w:proofErr w:type="gramEnd"/>
      <w:r w:rsidRPr="002423AE">
        <w:rPr>
          <w:rFonts w:ascii="Times New Roman" w:hAnsi="Times New Roman" w:cs="Times New Roman"/>
          <w:sz w:val="28"/>
          <w:szCs w:val="28"/>
        </w:rPr>
        <w:t>ивотноводство;</w:t>
      </w:r>
    </w:p>
    <w:p w:rsidR="007853F3" w:rsidRPr="002423AE" w:rsidRDefault="007853F3" w:rsidP="00785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3AE">
        <w:rPr>
          <w:rFonts w:ascii="Times New Roman" w:hAnsi="Times New Roman" w:cs="Times New Roman"/>
          <w:sz w:val="28"/>
          <w:szCs w:val="28"/>
        </w:rPr>
        <w:t>- категория земель, к которой относится образуемый земельный участок - земли населенных пунктов.</w:t>
      </w:r>
    </w:p>
    <w:p w:rsidR="007853F3" w:rsidRPr="002423AE" w:rsidRDefault="007853F3" w:rsidP="00785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3AE">
        <w:rPr>
          <w:rFonts w:ascii="Times New Roman" w:hAnsi="Times New Roman" w:cs="Times New Roman"/>
          <w:sz w:val="28"/>
          <w:szCs w:val="28"/>
        </w:rPr>
        <w:t>2. Предоставить заявителю, Рыбачковой Елене Владимировне, обратившейся с заявлением об утверждении схемы расположения земельного участка, право обращаться без доверенности с заявлением о государственной регистрации права муниципальной собственности на образуемый земельный участок.</w:t>
      </w:r>
    </w:p>
    <w:p w:rsidR="007853F3" w:rsidRPr="002423AE" w:rsidRDefault="007853F3" w:rsidP="00785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3AE">
        <w:rPr>
          <w:rFonts w:ascii="Times New Roman" w:hAnsi="Times New Roman" w:cs="Times New Roman"/>
          <w:sz w:val="28"/>
          <w:szCs w:val="28"/>
        </w:rPr>
        <w:t>3. Срок действия настоящего Постановления составляет два года.</w:t>
      </w:r>
    </w:p>
    <w:p w:rsidR="007853F3" w:rsidRPr="002423AE" w:rsidRDefault="007853F3" w:rsidP="00785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3AE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 момента официального опубликования в газете «Импульс» (ведомости органов местного </w:t>
      </w:r>
      <w:r w:rsidRPr="002423AE">
        <w:rPr>
          <w:rFonts w:ascii="Times New Roman" w:hAnsi="Times New Roman" w:cs="Times New Roman"/>
          <w:sz w:val="28"/>
          <w:szCs w:val="28"/>
        </w:rPr>
        <w:lastRenderedPageBreak/>
        <w:t>самоуправления Восточенского сельсовета) и на официальном сайте администрации Восточенского сельсовета.</w:t>
      </w:r>
    </w:p>
    <w:p w:rsidR="007853F3" w:rsidRPr="002423AE" w:rsidRDefault="007853F3" w:rsidP="00785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3AE">
        <w:rPr>
          <w:rFonts w:ascii="Times New Roman" w:hAnsi="Times New Roman" w:cs="Times New Roman"/>
          <w:sz w:val="28"/>
          <w:szCs w:val="28"/>
        </w:rPr>
        <w:t xml:space="preserve">5. Направить настоящее Постановление с приложением схемы расположения земельного участка в филиал ФГБУ «ФКП» по Красноярскому краю в срок не более чем пять рабочих дней со дня его принятия. </w:t>
      </w:r>
      <w:r w:rsidR="00141327" w:rsidRPr="00242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3F3" w:rsidRPr="002423AE" w:rsidRDefault="007853F3" w:rsidP="00785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3AE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2423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423A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853F3" w:rsidRPr="002423AE" w:rsidRDefault="007853F3" w:rsidP="007853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D15" w:rsidRPr="002423AE" w:rsidRDefault="007853F3" w:rsidP="00785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3AE">
        <w:rPr>
          <w:rFonts w:ascii="Times New Roman" w:hAnsi="Times New Roman" w:cs="Times New Roman"/>
          <w:sz w:val="28"/>
          <w:szCs w:val="28"/>
        </w:rPr>
        <w:t xml:space="preserve">Глава    администрации                                           </w:t>
      </w:r>
      <w:proofErr w:type="spellStart"/>
      <w:r w:rsidRPr="002423AE">
        <w:rPr>
          <w:rFonts w:ascii="Times New Roman" w:hAnsi="Times New Roman" w:cs="Times New Roman"/>
          <w:sz w:val="28"/>
          <w:szCs w:val="28"/>
        </w:rPr>
        <w:t>А.П.Широченко</w:t>
      </w:r>
      <w:proofErr w:type="spellEnd"/>
    </w:p>
    <w:sectPr w:rsidR="00A30D15" w:rsidRPr="002423AE" w:rsidSect="00B17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3F3"/>
    <w:rsid w:val="00141327"/>
    <w:rsid w:val="002423AE"/>
    <w:rsid w:val="007853F3"/>
    <w:rsid w:val="008A3E2B"/>
    <w:rsid w:val="00993480"/>
    <w:rsid w:val="00A30D15"/>
    <w:rsid w:val="00B1780A"/>
    <w:rsid w:val="00E8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7</cp:revision>
  <cp:lastPrinted>2015-05-21T02:03:00Z</cp:lastPrinted>
  <dcterms:created xsi:type="dcterms:W3CDTF">2015-05-21T01:16:00Z</dcterms:created>
  <dcterms:modified xsi:type="dcterms:W3CDTF">2015-05-25T02:13:00Z</dcterms:modified>
</cp:coreProperties>
</file>