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D7E" w:rsidRPr="000312C4" w:rsidRDefault="00BF68C4" w:rsidP="00FA4B62">
      <w:pPr>
        <w:autoSpaceDE w:val="0"/>
        <w:autoSpaceDN w:val="0"/>
        <w:adjustRightInd w:val="0"/>
        <w:ind w:left="5220"/>
        <w:outlineLvl w:val="0"/>
      </w:pPr>
      <w:bookmarkStart w:id="0" w:name="_GoBack"/>
      <w:bookmarkEnd w:id="0"/>
      <w:r>
        <w:t>Приложение № 1</w:t>
      </w:r>
    </w:p>
    <w:p w:rsidR="00FA4D7E" w:rsidRPr="000312C4" w:rsidRDefault="00FA4D7E" w:rsidP="00D811A5">
      <w:pPr>
        <w:autoSpaceDE w:val="0"/>
        <w:autoSpaceDN w:val="0"/>
        <w:adjustRightInd w:val="0"/>
        <w:ind w:left="5220"/>
        <w:outlineLvl w:val="0"/>
      </w:pPr>
      <w:r>
        <w:t xml:space="preserve">к </w:t>
      </w:r>
      <w:r w:rsidR="00FE741F">
        <w:t xml:space="preserve">проекту </w:t>
      </w:r>
      <w:r>
        <w:t xml:space="preserve">муниципальной </w:t>
      </w:r>
      <w:r w:rsidRPr="000312C4">
        <w:t xml:space="preserve"> программ</w:t>
      </w:r>
      <w:r w:rsidR="00FE741F">
        <w:t>ы</w:t>
      </w:r>
    </w:p>
    <w:p w:rsidR="009C4AE3" w:rsidRPr="00EC47FC" w:rsidRDefault="00FA4B62" w:rsidP="00FA4B62">
      <w:pPr>
        <w:widowControl w:val="0"/>
        <w:autoSpaceDE w:val="0"/>
        <w:autoSpaceDN w:val="0"/>
        <w:adjustRightInd w:val="0"/>
        <w:ind w:left="5220"/>
        <w:jc w:val="center"/>
        <w:outlineLvl w:val="1"/>
        <w:rPr>
          <w:sz w:val="28"/>
          <w:szCs w:val="28"/>
        </w:rPr>
      </w:pPr>
      <w:r w:rsidRPr="0010215A">
        <w:t>«</w:t>
      </w:r>
      <w:r w:rsidR="004B513D">
        <w:t>Содействие р</w:t>
      </w:r>
      <w:r w:rsidRPr="0010215A">
        <w:t>азвити</w:t>
      </w:r>
      <w:r w:rsidR="004B513D">
        <w:t>ю</w:t>
      </w:r>
      <w:r w:rsidRPr="0010215A">
        <w:t xml:space="preserve"> культуры Восточенского сельсовета»</w:t>
      </w:r>
    </w:p>
    <w:p w:rsidR="00E601C2" w:rsidRPr="002B5D74" w:rsidRDefault="00E601C2" w:rsidP="00E601C2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BF68C4" w:rsidRDefault="009C4AE3" w:rsidP="00BF68C4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C47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Подпрограмма </w:t>
      </w:r>
      <w:r w:rsidR="00BF68C4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ED366B" w:rsidRPr="00D80F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80F77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2A3E0E" w:rsidRPr="00D80F77">
        <w:rPr>
          <w:rFonts w:ascii="Times New Roman" w:hAnsi="Times New Roman" w:cs="Times New Roman"/>
          <w:b w:val="0"/>
          <w:bCs w:val="0"/>
          <w:sz w:val="28"/>
          <w:szCs w:val="28"/>
        </w:rPr>
        <w:t>Поддержка и</w:t>
      </w:r>
      <w:r w:rsidR="00647A30" w:rsidRPr="00D80F77">
        <w:rPr>
          <w:rFonts w:ascii="Times New Roman" w:hAnsi="Times New Roman" w:cs="Times New Roman"/>
          <w:b w:val="0"/>
          <w:bCs w:val="0"/>
          <w:sz w:val="28"/>
          <w:szCs w:val="28"/>
        </w:rPr>
        <w:t>скусств</w:t>
      </w:r>
      <w:r w:rsidR="002A3E0E" w:rsidRPr="00D80F77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647A30" w:rsidRPr="00D80F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народно</w:t>
      </w:r>
      <w:r w:rsidR="002A3E0E" w:rsidRPr="00D80F77">
        <w:rPr>
          <w:rFonts w:ascii="Times New Roman" w:hAnsi="Times New Roman" w:cs="Times New Roman"/>
          <w:b w:val="0"/>
          <w:bCs w:val="0"/>
          <w:sz w:val="28"/>
          <w:szCs w:val="28"/>
        </w:rPr>
        <w:t>го</w:t>
      </w:r>
      <w:r w:rsidR="00647A30" w:rsidRPr="00D80F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творчеств</w:t>
      </w:r>
      <w:r w:rsidR="002A3E0E" w:rsidRPr="00D80F77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D80F77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C7483A" w:rsidRPr="00D80F77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EC47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A4D7E" w:rsidRPr="007B2B41">
        <w:rPr>
          <w:rFonts w:ascii="Times New Roman" w:hAnsi="Times New Roman" w:cs="Times New Roman"/>
          <w:b w:val="0"/>
          <w:bCs w:val="0"/>
          <w:sz w:val="28"/>
          <w:szCs w:val="28"/>
        </w:rPr>
        <w:t>реализуемая в рамках</w:t>
      </w:r>
      <w:r w:rsidR="00FE741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проекта</w:t>
      </w:r>
      <w:r w:rsidR="00FA4D7E" w:rsidRPr="007B2B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муниципальной программы  </w:t>
      </w:r>
    </w:p>
    <w:p w:rsidR="009C4AE3" w:rsidRPr="00FA4B62" w:rsidRDefault="00FA4B62" w:rsidP="00FA4B6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A4B62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4B513D">
        <w:rPr>
          <w:rFonts w:ascii="Times New Roman" w:hAnsi="Times New Roman" w:cs="Times New Roman"/>
          <w:b w:val="0"/>
          <w:bCs w:val="0"/>
          <w:sz w:val="28"/>
          <w:szCs w:val="28"/>
        </w:rPr>
        <w:t>Содействие развитию</w:t>
      </w:r>
      <w:r w:rsidRPr="00FA4B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культуры Восточенского сельсовета»</w:t>
      </w:r>
    </w:p>
    <w:p w:rsidR="009C4AE3" w:rsidRPr="00EC47FC" w:rsidRDefault="009C4AE3" w:rsidP="00566174">
      <w:pPr>
        <w:pStyle w:val="ConsPlusTitle"/>
        <w:widowControl/>
        <w:tabs>
          <w:tab w:val="left" w:pos="5040"/>
          <w:tab w:val="left" w:pos="5220"/>
        </w:tabs>
        <w:ind w:left="360" w:hanging="36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C47FC">
        <w:rPr>
          <w:rFonts w:ascii="Times New Roman" w:hAnsi="Times New Roman" w:cs="Times New Roman"/>
          <w:b w:val="0"/>
          <w:bCs w:val="0"/>
          <w:sz w:val="28"/>
          <w:szCs w:val="28"/>
        </w:rPr>
        <w:t>1. Паспорт</w:t>
      </w:r>
      <w:r w:rsidR="00566174" w:rsidRPr="00EC47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C47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подпрограммы </w:t>
      </w:r>
    </w:p>
    <w:p w:rsidR="009C4AE3" w:rsidRPr="002B5D74" w:rsidRDefault="009C4AE3" w:rsidP="009C4AE3">
      <w:pPr>
        <w:pStyle w:val="ConsPlusTitle"/>
        <w:widowControl/>
        <w:jc w:val="center"/>
        <w:rPr>
          <w:b w:val="0"/>
          <w:bCs w:val="0"/>
          <w:sz w:val="16"/>
          <w:szCs w:val="1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400"/>
      </w:tblGrid>
      <w:tr w:rsidR="009C4AE3" w:rsidRPr="00EC47FC">
        <w:tc>
          <w:tcPr>
            <w:tcW w:w="3780" w:type="dxa"/>
          </w:tcPr>
          <w:p w:rsidR="009C4AE3" w:rsidRPr="00EC47FC" w:rsidRDefault="009C4AE3" w:rsidP="005E21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7FC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400" w:type="dxa"/>
          </w:tcPr>
          <w:p w:rsidR="002A3E0E" w:rsidRPr="00D80F77" w:rsidRDefault="009C4AE3" w:rsidP="005E214F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C47F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подпрограмма </w:t>
            </w:r>
            <w:r w:rsidRPr="00D80F7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</w:t>
            </w:r>
            <w:r w:rsidR="002A3E0E" w:rsidRPr="00D80F7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Поддержка искусства </w:t>
            </w:r>
          </w:p>
          <w:p w:rsidR="009C4AE3" w:rsidRPr="00EC47FC" w:rsidRDefault="002A3E0E" w:rsidP="005E214F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80F7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 народного творчества</w:t>
            </w:r>
            <w:r w:rsidR="009C4AE3" w:rsidRPr="00D80F7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</w:t>
            </w:r>
            <w:r w:rsidR="009C4AE3" w:rsidRPr="00EC47F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(далее – </w:t>
            </w:r>
            <w:r w:rsidR="00E601C2" w:rsidRPr="00EC47F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</w:t>
            </w:r>
            <w:r w:rsidR="009C4AE3" w:rsidRPr="00EC47F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одпрограмма)</w:t>
            </w:r>
          </w:p>
        </w:tc>
      </w:tr>
      <w:tr w:rsidR="009C4AE3" w:rsidRPr="00EC47FC">
        <w:tc>
          <w:tcPr>
            <w:tcW w:w="3780" w:type="dxa"/>
          </w:tcPr>
          <w:p w:rsidR="009C4AE3" w:rsidRPr="00EC47FC" w:rsidRDefault="009C4AE3" w:rsidP="005E21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7F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D811A5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="00D811A5" w:rsidRPr="00EC47FC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 w:rsidRPr="00EC47F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9C4AE3" w:rsidRPr="00EC47FC" w:rsidRDefault="009C4AE3" w:rsidP="005E21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9C4AE3" w:rsidRDefault="00FE741F" w:rsidP="00BF68C4">
            <w:pPr>
              <w:pStyle w:val="ConsPlusTitle"/>
              <w:widowControl/>
              <w:tabs>
                <w:tab w:val="left" w:pos="5040"/>
                <w:tab w:val="left" w:pos="5220"/>
              </w:tabs>
              <w:ind w:left="36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Проект </w:t>
            </w:r>
            <w:r w:rsidR="00FA4D7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ой</w:t>
            </w:r>
            <w:r w:rsidR="009C4AE3" w:rsidRPr="00EC47F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9C4AE3" w:rsidRPr="00FA4B6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ограммы</w:t>
            </w:r>
            <w:r w:rsidR="009C4AE3" w:rsidRPr="00FA4B6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FA4B62" w:rsidRPr="00FA4B6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</w:t>
            </w:r>
            <w:r w:rsidR="004B513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Содействие р</w:t>
            </w:r>
            <w:r w:rsidR="00FA4B62" w:rsidRPr="00FA4B6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азвити</w:t>
            </w:r>
            <w:r w:rsidR="004B513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ю</w:t>
            </w:r>
            <w:r w:rsidR="00FA4B62" w:rsidRPr="0010215A">
              <w:t xml:space="preserve"> </w:t>
            </w:r>
            <w:r w:rsidR="00FA4B62" w:rsidRPr="00FA4B6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культуры Восточенского сельсовета»</w:t>
            </w:r>
            <w:r w:rsidR="00BF68C4" w:rsidRPr="00FA4B6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FA4D7E" w:rsidRPr="00FA4B6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  <w:r w:rsidR="00E601C2" w:rsidRPr="00EC47F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(далее – Программа)</w:t>
            </w:r>
          </w:p>
          <w:p w:rsidR="004B0954" w:rsidRPr="00FA4D7E" w:rsidRDefault="004B0954" w:rsidP="00FA4D7E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566174" w:rsidRPr="00EC47FC">
        <w:tc>
          <w:tcPr>
            <w:tcW w:w="3780" w:type="dxa"/>
          </w:tcPr>
          <w:p w:rsidR="00566174" w:rsidRPr="00EC47FC" w:rsidRDefault="00566174" w:rsidP="00D82B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7FC">
              <w:rPr>
                <w:rFonts w:ascii="Times New Roman" w:hAnsi="Times New Roman" w:cs="Times New Roman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5400" w:type="dxa"/>
          </w:tcPr>
          <w:p w:rsidR="00566174" w:rsidRDefault="00BF68C4" w:rsidP="00D82B53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Муниципальное образование </w:t>
            </w:r>
            <w:r w:rsidR="00FA4B6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Восточе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нский сельсовет – (далее муниципальное образование)</w:t>
            </w:r>
          </w:p>
          <w:p w:rsidR="004B0954" w:rsidRPr="00FA4D7E" w:rsidRDefault="004B0954" w:rsidP="00D82B53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BF68C4" w:rsidRPr="00EC47FC">
        <w:tc>
          <w:tcPr>
            <w:tcW w:w="3780" w:type="dxa"/>
          </w:tcPr>
          <w:p w:rsidR="00BF68C4" w:rsidRPr="00EC47FC" w:rsidRDefault="00BF68C4" w:rsidP="00D82B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7FC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5400" w:type="dxa"/>
          </w:tcPr>
          <w:p w:rsidR="00BF68C4" w:rsidRDefault="00BF68C4" w:rsidP="00A71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 Бюджетное Учреждение Культуры </w:t>
            </w:r>
            <w:r w:rsidR="00FA4B62">
              <w:rPr>
                <w:rFonts w:ascii="Times New Roman" w:hAnsi="Times New Roman" w:cs="Times New Roman"/>
                <w:sz w:val="28"/>
                <w:szCs w:val="28"/>
              </w:rPr>
              <w:t>Восточенская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Централизованная Клубная Система - далее (МБУК </w:t>
            </w:r>
            <w:r w:rsidR="00FA4B62">
              <w:rPr>
                <w:rFonts w:ascii="Times New Roman" w:hAnsi="Times New Roman" w:cs="Times New Roman"/>
                <w:sz w:val="28"/>
                <w:szCs w:val="28"/>
              </w:rPr>
              <w:t>Восточенская ЦКС)</w:t>
            </w:r>
          </w:p>
        </w:tc>
      </w:tr>
      <w:tr w:rsidR="00763467" w:rsidRPr="00EC47FC">
        <w:tc>
          <w:tcPr>
            <w:tcW w:w="3780" w:type="dxa"/>
          </w:tcPr>
          <w:p w:rsidR="00763467" w:rsidRPr="00EC47FC" w:rsidRDefault="00763467" w:rsidP="007634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7FC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  <w:p w:rsidR="00763467" w:rsidRPr="00EC47FC" w:rsidRDefault="00763467" w:rsidP="00D82B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763467" w:rsidRPr="00EC47FC" w:rsidRDefault="00763467" w:rsidP="00BF68C4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C47F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обеспечение доступа населения </w:t>
            </w:r>
            <w:r w:rsidR="00FA4B6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Восточен</w:t>
            </w:r>
            <w:r w:rsidR="00BF68C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ского сельсовета</w:t>
            </w:r>
            <w:r w:rsidRPr="00EC47F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к культурным благам и участию в культурной жизни</w:t>
            </w:r>
          </w:p>
        </w:tc>
      </w:tr>
      <w:tr w:rsidR="00566174" w:rsidRPr="00EC47FC">
        <w:tc>
          <w:tcPr>
            <w:tcW w:w="3780" w:type="dxa"/>
          </w:tcPr>
          <w:p w:rsidR="00566174" w:rsidRPr="00EC47FC" w:rsidRDefault="00763467" w:rsidP="005E21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7F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66174" w:rsidRPr="00EC47FC">
              <w:rPr>
                <w:rFonts w:ascii="Times New Roman" w:hAnsi="Times New Roman" w:cs="Times New Roman"/>
                <w:sz w:val="28"/>
                <w:szCs w:val="28"/>
              </w:rPr>
              <w:t>адачи подпрограммы</w:t>
            </w:r>
          </w:p>
          <w:p w:rsidR="00566174" w:rsidRPr="00EC47FC" w:rsidRDefault="00566174" w:rsidP="005E21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7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400" w:type="dxa"/>
          </w:tcPr>
          <w:p w:rsidR="00566174" w:rsidRPr="00EC47FC" w:rsidRDefault="00566174" w:rsidP="005E21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7FC">
              <w:rPr>
                <w:rFonts w:ascii="Times New Roman" w:hAnsi="Times New Roman" w:cs="Times New Roman"/>
                <w:sz w:val="28"/>
                <w:szCs w:val="28"/>
              </w:rPr>
              <w:t>поддержка  искусства;</w:t>
            </w:r>
          </w:p>
          <w:p w:rsidR="00566174" w:rsidRPr="00EC47FC" w:rsidRDefault="00566174" w:rsidP="005E21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7FC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традиционной народной культуры;</w:t>
            </w:r>
          </w:p>
          <w:p w:rsidR="00566174" w:rsidRPr="00EC47FC" w:rsidRDefault="00566174" w:rsidP="005E21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7FC">
              <w:rPr>
                <w:rFonts w:ascii="Times New Roman" w:hAnsi="Times New Roman" w:cs="Times New Roman"/>
                <w:sz w:val="28"/>
                <w:szCs w:val="28"/>
              </w:rPr>
              <w:t>поддержка творческих инициатив населения</w:t>
            </w:r>
            <w:r w:rsidR="00FA4D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47FC">
              <w:rPr>
                <w:rFonts w:ascii="Times New Roman" w:hAnsi="Times New Roman" w:cs="Times New Roman"/>
                <w:sz w:val="28"/>
                <w:szCs w:val="28"/>
              </w:rPr>
              <w:t>и организаций культуры;</w:t>
            </w:r>
          </w:p>
          <w:p w:rsidR="00566174" w:rsidRPr="00EC47FC" w:rsidRDefault="00566174" w:rsidP="00CF2C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7FC">
              <w:rPr>
                <w:rFonts w:ascii="Times New Roman" w:hAnsi="Times New Roman" w:cs="Times New Roman"/>
                <w:sz w:val="28"/>
                <w:szCs w:val="28"/>
              </w:rPr>
              <w:t>организа</w:t>
            </w:r>
            <w:r w:rsidR="00CF2C51">
              <w:rPr>
                <w:rFonts w:ascii="Times New Roman" w:hAnsi="Times New Roman" w:cs="Times New Roman"/>
                <w:sz w:val="28"/>
                <w:szCs w:val="28"/>
              </w:rPr>
              <w:t>ция и проведение культурных мероприя</w:t>
            </w:r>
            <w:r w:rsidRPr="00EC47FC">
              <w:rPr>
                <w:rFonts w:ascii="Times New Roman" w:hAnsi="Times New Roman" w:cs="Times New Roman"/>
                <w:sz w:val="28"/>
                <w:szCs w:val="28"/>
              </w:rPr>
              <w:t>тий</w:t>
            </w:r>
          </w:p>
        </w:tc>
      </w:tr>
      <w:tr w:rsidR="00BF68C4" w:rsidRPr="00EC47FC">
        <w:tc>
          <w:tcPr>
            <w:tcW w:w="3780" w:type="dxa"/>
          </w:tcPr>
          <w:p w:rsidR="00BF68C4" w:rsidRPr="00EC47FC" w:rsidRDefault="00BF68C4" w:rsidP="009C4AE3">
            <w:pPr>
              <w:pStyle w:val="ConsPlusCell"/>
              <w:rPr>
                <w:sz w:val="28"/>
                <w:szCs w:val="28"/>
              </w:rPr>
            </w:pPr>
            <w:r w:rsidRPr="00EC47FC">
              <w:rPr>
                <w:sz w:val="28"/>
                <w:szCs w:val="28"/>
              </w:rPr>
              <w:t>Целевые индикаторы</w:t>
            </w:r>
          </w:p>
          <w:p w:rsidR="00BF68C4" w:rsidRPr="00EC47FC" w:rsidRDefault="00BF68C4" w:rsidP="009C4AE3">
            <w:pPr>
              <w:pStyle w:val="ConsPlusCell"/>
              <w:rPr>
                <w:sz w:val="28"/>
                <w:szCs w:val="28"/>
              </w:rPr>
            </w:pPr>
            <w:r w:rsidRPr="00EC47FC">
              <w:rPr>
                <w:sz w:val="28"/>
                <w:szCs w:val="28"/>
              </w:rPr>
              <w:t xml:space="preserve">                   </w:t>
            </w:r>
          </w:p>
        </w:tc>
        <w:tc>
          <w:tcPr>
            <w:tcW w:w="5400" w:type="dxa"/>
          </w:tcPr>
          <w:p w:rsidR="00BF68C4" w:rsidRPr="00BF68C4" w:rsidRDefault="00BF68C4" w:rsidP="00A71C5D">
            <w:pPr>
              <w:spacing w:line="233" w:lineRule="auto"/>
              <w:rPr>
                <w:sz w:val="28"/>
                <w:szCs w:val="28"/>
              </w:rPr>
            </w:pPr>
            <w:r w:rsidRPr="00BF68C4">
              <w:rPr>
                <w:sz w:val="28"/>
                <w:szCs w:val="28"/>
              </w:rPr>
              <w:t>1. Количество показателей культурно</w:t>
            </w:r>
            <w:r w:rsidR="00FA4B62">
              <w:rPr>
                <w:sz w:val="28"/>
                <w:szCs w:val="28"/>
              </w:rPr>
              <w:t>-</w:t>
            </w:r>
            <w:r w:rsidRPr="00BF68C4">
              <w:rPr>
                <w:sz w:val="28"/>
                <w:szCs w:val="28"/>
              </w:rPr>
              <w:t xml:space="preserve"> досуговых мероприятий;</w:t>
            </w:r>
          </w:p>
          <w:p w:rsidR="00BF68C4" w:rsidRPr="00BF68C4" w:rsidRDefault="00BF68C4" w:rsidP="00A71C5D">
            <w:pPr>
              <w:spacing w:line="233" w:lineRule="auto"/>
              <w:rPr>
                <w:sz w:val="28"/>
                <w:szCs w:val="28"/>
              </w:rPr>
            </w:pPr>
            <w:r w:rsidRPr="00BF68C4">
              <w:rPr>
                <w:sz w:val="28"/>
                <w:szCs w:val="28"/>
              </w:rPr>
              <w:t>2. число культурно</w:t>
            </w:r>
            <w:r w:rsidR="00FA4B62">
              <w:rPr>
                <w:sz w:val="28"/>
                <w:szCs w:val="28"/>
              </w:rPr>
              <w:t>-</w:t>
            </w:r>
            <w:r w:rsidRPr="00BF68C4">
              <w:rPr>
                <w:sz w:val="28"/>
                <w:szCs w:val="28"/>
              </w:rPr>
              <w:t>досуговых формирований;</w:t>
            </w:r>
          </w:p>
          <w:p w:rsidR="00BF68C4" w:rsidRPr="00BF68C4" w:rsidRDefault="00BF68C4" w:rsidP="00A71C5D">
            <w:pPr>
              <w:spacing w:line="233" w:lineRule="auto"/>
              <w:rPr>
                <w:sz w:val="28"/>
                <w:szCs w:val="28"/>
              </w:rPr>
            </w:pPr>
            <w:r w:rsidRPr="00BF68C4">
              <w:rPr>
                <w:sz w:val="28"/>
                <w:szCs w:val="28"/>
              </w:rPr>
              <w:t>3. количество посещаемости культурно</w:t>
            </w:r>
            <w:r w:rsidR="00FA4B62">
              <w:rPr>
                <w:sz w:val="28"/>
                <w:szCs w:val="28"/>
              </w:rPr>
              <w:t>-</w:t>
            </w:r>
            <w:r w:rsidRPr="00BF68C4">
              <w:rPr>
                <w:sz w:val="28"/>
                <w:szCs w:val="28"/>
              </w:rPr>
              <w:t xml:space="preserve">досуговых мероприятий на платной основе. </w:t>
            </w:r>
          </w:p>
        </w:tc>
      </w:tr>
      <w:tr w:rsidR="00BF68C4" w:rsidRPr="00EC47FC">
        <w:tc>
          <w:tcPr>
            <w:tcW w:w="3780" w:type="dxa"/>
          </w:tcPr>
          <w:p w:rsidR="00BF68C4" w:rsidRPr="00EC47FC" w:rsidRDefault="00BF68C4" w:rsidP="009C4AE3">
            <w:pPr>
              <w:pStyle w:val="ConsPlusCell"/>
              <w:rPr>
                <w:sz w:val="28"/>
                <w:szCs w:val="28"/>
              </w:rPr>
            </w:pPr>
            <w:r w:rsidRPr="00EC47FC">
              <w:rPr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5400" w:type="dxa"/>
          </w:tcPr>
          <w:p w:rsidR="00FA4B62" w:rsidRPr="00FA4B62" w:rsidRDefault="00FA4B62" w:rsidP="00FA4B62">
            <w:pPr>
              <w:spacing w:line="245" w:lineRule="auto"/>
              <w:rPr>
                <w:sz w:val="28"/>
                <w:szCs w:val="28"/>
              </w:rPr>
            </w:pPr>
            <w:r w:rsidRPr="00FA4B62">
              <w:rPr>
                <w:sz w:val="28"/>
                <w:szCs w:val="28"/>
              </w:rPr>
              <w:t>Средства районного бюджета, общий объем финансирования П</w:t>
            </w:r>
            <w:r w:rsidR="00B24073">
              <w:rPr>
                <w:sz w:val="28"/>
                <w:szCs w:val="28"/>
              </w:rPr>
              <w:t>одп</w:t>
            </w:r>
            <w:r w:rsidRPr="00FA4B62">
              <w:rPr>
                <w:sz w:val="28"/>
                <w:szCs w:val="28"/>
              </w:rPr>
              <w:t xml:space="preserve">рограммы – </w:t>
            </w:r>
            <w:r w:rsidR="00836D57">
              <w:rPr>
                <w:sz w:val="28"/>
                <w:szCs w:val="28"/>
              </w:rPr>
              <w:t>17 203 234</w:t>
            </w:r>
            <w:r w:rsidR="00FE741F">
              <w:rPr>
                <w:sz w:val="28"/>
                <w:szCs w:val="28"/>
              </w:rPr>
              <w:t>,00</w:t>
            </w:r>
            <w:r w:rsidRPr="00FA4B62">
              <w:rPr>
                <w:sz w:val="28"/>
                <w:szCs w:val="28"/>
              </w:rPr>
              <w:t xml:space="preserve">  руб., в том числе по годам: </w:t>
            </w:r>
          </w:p>
          <w:p w:rsidR="00FA4B62" w:rsidRPr="00FA4B62" w:rsidRDefault="00FA4B62" w:rsidP="00FA4B62">
            <w:pPr>
              <w:spacing w:line="233" w:lineRule="auto"/>
              <w:rPr>
                <w:sz w:val="28"/>
                <w:szCs w:val="28"/>
              </w:rPr>
            </w:pPr>
            <w:r w:rsidRPr="00FA4B62">
              <w:rPr>
                <w:sz w:val="28"/>
                <w:szCs w:val="28"/>
              </w:rPr>
              <w:lastRenderedPageBreak/>
              <w:t xml:space="preserve">2014 год – </w:t>
            </w:r>
            <w:r w:rsidR="00FE741F">
              <w:rPr>
                <w:sz w:val="28"/>
                <w:szCs w:val="28"/>
              </w:rPr>
              <w:t>4 017 354</w:t>
            </w:r>
            <w:r w:rsidRPr="00FA4B62">
              <w:rPr>
                <w:sz w:val="28"/>
                <w:szCs w:val="28"/>
              </w:rPr>
              <w:t>,00 рублей;</w:t>
            </w:r>
          </w:p>
          <w:p w:rsidR="00FA4B62" w:rsidRPr="00FA4B62" w:rsidRDefault="00FA4B62" w:rsidP="00FA4B62">
            <w:pPr>
              <w:spacing w:line="233" w:lineRule="auto"/>
              <w:rPr>
                <w:sz w:val="28"/>
                <w:szCs w:val="28"/>
              </w:rPr>
            </w:pPr>
            <w:r w:rsidRPr="00FA4B62">
              <w:rPr>
                <w:sz w:val="28"/>
                <w:szCs w:val="28"/>
              </w:rPr>
              <w:t xml:space="preserve">2015 год – </w:t>
            </w:r>
            <w:r w:rsidR="00FE741F">
              <w:rPr>
                <w:sz w:val="28"/>
                <w:szCs w:val="28"/>
              </w:rPr>
              <w:t>4 138 122,00</w:t>
            </w:r>
            <w:r w:rsidRPr="00FA4B62">
              <w:rPr>
                <w:sz w:val="28"/>
                <w:szCs w:val="28"/>
              </w:rPr>
              <w:t xml:space="preserve"> рублей;</w:t>
            </w:r>
          </w:p>
          <w:p w:rsidR="00FE741F" w:rsidRDefault="00FA4B62" w:rsidP="00FA4B62">
            <w:pPr>
              <w:spacing w:line="233" w:lineRule="auto"/>
              <w:rPr>
                <w:sz w:val="28"/>
                <w:szCs w:val="28"/>
              </w:rPr>
            </w:pPr>
            <w:r w:rsidRPr="00FA4B62">
              <w:rPr>
                <w:sz w:val="28"/>
                <w:szCs w:val="28"/>
              </w:rPr>
              <w:t xml:space="preserve">2016 год – </w:t>
            </w:r>
            <w:r w:rsidR="00FE741F">
              <w:rPr>
                <w:sz w:val="28"/>
                <w:szCs w:val="28"/>
              </w:rPr>
              <w:t>4 422 372</w:t>
            </w:r>
            <w:r w:rsidRPr="00FA4B62">
              <w:rPr>
                <w:sz w:val="28"/>
                <w:szCs w:val="28"/>
              </w:rPr>
              <w:t>,00 рублей</w:t>
            </w:r>
            <w:r w:rsidR="00FE741F">
              <w:rPr>
                <w:sz w:val="28"/>
                <w:szCs w:val="28"/>
              </w:rPr>
              <w:t>;</w:t>
            </w:r>
          </w:p>
          <w:p w:rsidR="00BF68C4" w:rsidRPr="00D262F7" w:rsidRDefault="00FE741F" w:rsidP="00FA4B62">
            <w:pPr>
              <w:spacing w:line="233" w:lineRule="auto"/>
              <w:rPr>
                <w:highlight w:val="yellow"/>
              </w:rPr>
            </w:pPr>
            <w:r>
              <w:rPr>
                <w:sz w:val="28"/>
                <w:szCs w:val="28"/>
              </w:rPr>
              <w:t>2017 год – 4 571 386,00 рублей</w:t>
            </w:r>
            <w:r w:rsidR="00FA4B62" w:rsidRPr="00FA4B62">
              <w:rPr>
                <w:sz w:val="28"/>
                <w:szCs w:val="28"/>
              </w:rPr>
              <w:t>.</w:t>
            </w:r>
          </w:p>
        </w:tc>
      </w:tr>
      <w:tr w:rsidR="00566174" w:rsidRPr="00EC47FC">
        <w:tc>
          <w:tcPr>
            <w:tcW w:w="3780" w:type="dxa"/>
          </w:tcPr>
          <w:p w:rsidR="00566174" w:rsidRPr="00EC47FC" w:rsidRDefault="00566174" w:rsidP="009C4AE3">
            <w:pPr>
              <w:pStyle w:val="ConsPlusCell"/>
              <w:rPr>
                <w:sz w:val="28"/>
                <w:szCs w:val="28"/>
              </w:rPr>
            </w:pPr>
            <w:r w:rsidRPr="00EC47FC">
              <w:rPr>
                <w:sz w:val="28"/>
                <w:szCs w:val="28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5400" w:type="dxa"/>
          </w:tcPr>
          <w:p w:rsidR="00566174" w:rsidRPr="002B5D74" w:rsidRDefault="00FA4B62" w:rsidP="002B5D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Восточен</w:t>
            </w:r>
            <w:r w:rsidR="00BF68C4">
              <w:rPr>
                <w:sz w:val="28"/>
                <w:szCs w:val="28"/>
              </w:rPr>
              <w:t>ский сельсовет.</w:t>
            </w:r>
          </w:p>
        </w:tc>
      </w:tr>
    </w:tbl>
    <w:p w:rsidR="00046D09" w:rsidRPr="002B5D74" w:rsidRDefault="00046D09" w:rsidP="00134E25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</w:p>
    <w:p w:rsidR="00134E25" w:rsidRPr="00EC47FC" w:rsidRDefault="00134E25" w:rsidP="0056617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7FC">
        <w:rPr>
          <w:sz w:val="28"/>
          <w:szCs w:val="28"/>
        </w:rPr>
        <w:t>2. Основные разделы подпрограммы</w:t>
      </w:r>
    </w:p>
    <w:p w:rsidR="00134E25" w:rsidRPr="002B5D74" w:rsidRDefault="00134E25" w:rsidP="00566174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134E25" w:rsidRPr="00EC47FC" w:rsidRDefault="00730AF5" w:rsidP="0056617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2.1. Постановка районн</w:t>
      </w:r>
      <w:r w:rsidR="00134E25" w:rsidRPr="00EC47FC">
        <w:rPr>
          <w:sz w:val="28"/>
          <w:szCs w:val="28"/>
        </w:rPr>
        <w:t xml:space="preserve">ой проблемы </w:t>
      </w:r>
    </w:p>
    <w:p w:rsidR="00134E25" w:rsidRPr="00EC47FC" w:rsidRDefault="00134E25" w:rsidP="0056617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7FC">
        <w:rPr>
          <w:sz w:val="28"/>
          <w:szCs w:val="28"/>
        </w:rPr>
        <w:t>и обоснование необходимости разработки подпрограммы</w:t>
      </w:r>
    </w:p>
    <w:p w:rsidR="00583AC2" w:rsidRPr="002B5D74" w:rsidRDefault="00583AC2" w:rsidP="00134E25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</w:p>
    <w:p w:rsidR="003226D6" w:rsidRPr="00EC47FC" w:rsidRDefault="003226D6" w:rsidP="003226D6">
      <w:pPr>
        <w:pStyle w:val="ConsPlusCell"/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Подпрограмма направлена на решение задачи «Обеспечение доступа населения</w:t>
      </w:r>
      <w:r w:rsidR="00D811A5">
        <w:rPr>
          <w:sz w:val="28"/>
          <w:szCs w:val="28"/>
        </w:rPr>
        <w:t xml:space="preserve"> Восточенского </w:t>
      </w:r>
      <w:r w:rsidR="00BF68C4">
        <w:rPr>
          <w:sz w:val="28"/>
          <w:szCs w:val="28"/>
        </w:rPr>
        <w:t>сельсовета</w:t>
      </w:r>
      <w:r w:rsidRPr="00EC47FC">
        <w:rPr>
          <w:sz w:val="28"/>
          <w:szCs w:val="28"/>
        </w:rPr>
        <w:t xml:space="preserve"> к культурным благам и участию в культурной  жизни» Программы.</w:t>
      </w:r>
    </w:p>
    <w:p w:rsidR="003F32FF" w:rsidRPr="00EC47FC" w:rsidRDefault="003F32FF" w:rsidP="003F32FF">
      <w:pPr>
        <w:ind w:firstLine="708"/>
        <w:jc w:val="both"/>
        <w:rPr>
          <w:sz w:val="28"/>
          <w:szCs w:val="28"/>
        </w:rPr>
      </w:pPr>
      <w:r w:rsidRPr="00EC47FC">
        <w:rPr>
          <w:sz w:val="28"/>
          <w:szCs w:val="28"/>
        </w:rPr>
        <w:t xml:space="preserve">Культура в современном мире все больше выступает в качестве важной составной части жизни человека и одного из основных факторов прогресса, важнейшим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возможностей. Повышение духовного и культурного уровня всего общества на основе гуманистических ценностей становится возможным, если  основными дополняющими друг друга элементами культурной политики, воспринимаемыми во взаимном воздействии их результатов, являются доступ населения  к культуре и участие в культурной жизни. </w:t>
      </w:r>
    </w:p>
    <w:p w:rsidR="003F32FF" w:rsidRPr="002B5D74" w:rsidRDefault="003F32FF" w:rsidP="003226D6">
      <w:pPr>
        <w:widowControl w:val="0"/>
        <w:autoSpaceDE w:val="0"/>
        <w:autoSpaceDN w:val="0"/>
        <w:adjustRightInd w:val="0"/>
        <w:jc w:val="both"/>
        <w:outlineLvl w:val="1"/>
        <w:rPr>
          <w:b/>
          <w:bCs/>
          <w:sz w:val="16"/>
          <w:szCs w:val="16"/>
        </w:rPr>
      </w:pPr>
    </w:p>
    <w:p w:rsidR="000361CB" w:rsidRPr="00EC47FC" w:rsidRDefault="000361CB" w:rsidP="000361CB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EC47FC">
        <w:rPr>
          <w:sz w:val="28"/>
          <w:szCs w:val="28"/>
        </w:rPr>
        <w:t>2.1.</w:t>
      </w:r>
      <w:r w:rsidR="00E06ADF" w:rsidRPr="00EC47FC">
        <w:rPr>
          <w:sz w:val="28"/>
          <w:szCs w:val="28"/>
        </w:rPr>
        <w:t>1.</w:t>
      </w:r>
      <w:r w:rsidRPr="00EC47FC">
        <w:rPr>
          <w:sz w:val="28"/>
          <w:szCs w:val="28"/>
        </w:rPr>
        <w:t xml:space="preserve"> Поддержка  искусства</w:t>
      </w:r>
    </w:p>
    <w:p w:rsidR="00282188" w:rsidRPr="002B5D74" w:rsidRDefault="00282188" w:rsidP="00206352">
      <w:pPr>
        <w:widowControl w:val="0"/>
        <w:autoSpaceDE w:val="0"/>
        <w:autoSpaceDN w:val="0"/>
        <w:adjustRightInd w:val="0"/>
        <w:ind w:firstLine="684"/>
        <w:jc w:val="both"/>
        <w:rPr>
          <w:sz w:val="16"/>
          <w:szCs w:val="16"/>
        </w:rPr>
      </w:pPr>
    </w:p>
    <w:p w:rsidR="00FA4B62" w:rsidRDefault="000B0229" w:rsidP="00D811A5">
      <w:pPr>
        <w:widowControl w:val="0"/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 w:rsidRPr="00EC47FC">
        <w:rPr>
          <w:sz w:val="28"/>
          <w:szCs w:val="28"/>
        </w:rPr>
        <w:t xml:space="preserve">В условиях возрастающей коммерциализации и глобализации искусства в целом театральное искусство приобретает особую важность </w:t>
      </w:r>
      <w:r w:rsidR="00583AC2" w:rsidRPr="00EC47FC">
        <w:rPr>
          <w:sz w:val="28"/>
          <w:szCs w:val="28"/>
        </w:rPr>
        <w:t xml:space="preserve">                     </w:t>
      </w:r>
      <w:r w:rsidRPr="00EC47FC">
        <w:rPr>
          <w:sz w:val="28"/>
          <w:szCs w:val="28"/>
        </w:rPr>
        <w:t xml:space="preserve">в развитии человеческого потенциала, в создании благоприятных предпосылок для плодотворной реализации способностей каждого человека, улучшения условий жизни жителей </w:t>
      </w:r>
      <w:r w:rsidR="00BF68C4">
        <w:rPr>
          <w:sz w:val="28"/>
          <w:szCs w:val="28"/>
        </w:rPr>
        <w:t>муниципального образования</w:t>
      </w:r>
      <w:r w:rsidRPr="00EC47FC">
        <w:rPr>
          <w:sz w:val="28"/>
          <w:szCs w:val="28"/>
        </w:rPr>
        <w:t xml:space="preserve"> и качества соци</w:t>
      </w:r>
      <w:r w:rsidR="00FA4B62">
        <w:rPr>
          <w:sz w:val="28"/>
          <w:szCs w:val="28"/>
        </w:rPr>
        <w:t>ально-</w:t>
      </w:r>
      <w:r w:rsidRPr="00EC47FC">
        <w:rPr>
          <w:sz w:val="28"/>
          <w:szCs w:val="28"/>
        </w:rPr>
        <w:t xml:space="preserve">культурной среды. </w:t>
      </w:r>
    </w:p>
    <w:p w:rsidR="00FA4B62" w:rsidRDefault="00FA4B62" w:rsidP="000361CB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0361CB" w:rsidRPr="00EC47FC" w:rsidRDefault="000361CB" w:rsidP="000361CB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EC47FC">
        <w:rPr>
          <w:sz w:val="28"/>
          <w:szCs w:val="28"/>
        </w:rPr>
        <w:t>2.</w:t>
      </w:r>
      <w:r w:rsidR="005B3867">
        <w:rPr>
          <w:sz w:val="28"/>
          <w:szCs w:val="28"/>
        </w:rPr>
        <w:t>1.</w:t>
      </w:r>
      <w:r w:rsidRPr="00EC47FC">
        <w:rPr>
          <w:sz w:val="28"/>
          <w:szCs w:val="28"/>
        </w:rPr>
        <w:t xml:space="preserve">2. Сохранение и развитие традиционной народной культуры </w:t>
      </w:r>
    </w:p>
    <w:p w:rsidR="000361CB" w:rsidRPr="002B5D74" w:rsidRDefault="000361CB" w:rsidP="000361CB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3C36AF" w:rsidRPr="00EC47FC" w:rsidRDefault="003C36AF" w:rsidP="003C36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Культурное наследие, состоящее из аспектов прошлого, которые люди сохраняют, культивируют, изучают и передают следующему поколе</w:t>
      </w:r>
      <w:r w:rsidRPr="00EC47FC">
        <w:rPr>
          <w:sz w:val="28"/>
          <w:szCs w:val="28"/>
        </w:rPr>
        <w:softHyphen/>
        <w:t>нию, воплощено как в материальных формах, так и в нематериальных. Базовой основой нематериального культурного наследия является традиционная художественная народная культура, выраженная в языках, различных жанрах творчества, верованиях, костюме, в различных формах фольклорных празднеств и обрядов, знаниях и навыках, связанных с традиционными ремеслами.</w:t>
      </w:r>
    </w:p>
    <w:p w:rsidR="003C36AF" w:rsidRPr="00EC47FC" w:rsidRDefault="003C36AF" w:rsidP="003C36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47FC">
        <w:rPr>
          <w:sz w:val="28"/>
          <w:szCs w:val="28"/>
        </w:rPr>
        <w:lastRenderedPageBreak/>
        <w:t>Сохранение и развитие нематериального культурного наследия становится более важным также ввиду необходимости преодоления сырьевой стратегии развития края, перехода к новому инновационному типу экономики и актуализации культурного фактора как ресурса развития, активизации жизнеспособных культурно-исторических традиций, способных дать социальный и экономический эффект.</w:t>
      </w:r>
    </w:p>
    <w:p w:rsidR="005D74C1" w:rsidRPr="00EC47FC" w:rsidRDefault="00DF625B" w:rsidP="009C21D6">
      <w:pPr>
        <w:ind w:firstLine="708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В сфере культуры</w:t>
      </w:r>
      <w:r w:rsidR="001B01F0" w:rsidRPr="00EC47FC">
        <w:rPr>
          <w:sz w:val="28"/>
          <w:szCs w:val="28"/>
        </w:rPr>
        <w:t xml:space="preserve"> в сельской местности, </w:t>
      </w:r>
      <w:r w:rsidRPr="00EC47FC">
        <w:rPr>
          <w:sz w:val="28"/>
          <w:szCs w:val="28"/>
        </w:rPr>
        <w:t>наиболее</w:t>
      </w:r>
      <w:r w:rsidR="009C21D6" w:rsidRPr="00EC47FC">
        <w:rPr>
          <w:sz w:val="28"/>
          <w:szCs w:val="28"/>
        </w:rPr>
        <w:t xml:space="preserve"> </w:t>
      </w:r>
      <w:r w:rsidRPr="00EC47FC">
        <w:rPr>
          <w:sz w:val="28"/>
          <w:szCs w:val="28"/>
        </w:rPr>
        <w:t>массовыми, доступными и востребованными учреждениями оста</w:t>
      </w:r>
      <w:r w:rsidR="009C21D6" w:rsidRPr="00EC47FC">
        <w:rPr>
          <w:sz w:val="28"/>
          <w:szCs w:val="28"/>
        </w:rPr>
        <w:t>ю</w:t>
      </w:r>
      <w:r w:rsidRPr="00EC47FC">
        <w:rPr>
          <w:sz w:val="28"/>
          <w:szCs w:val="28"/>
        </w:rPr>
        <w:t xml:space="preserve">тся учреждения культурно-досугового типа </w:t>
      </w:r>
      <w:r w:rsidR="00C343FE">
        <w:rPr>
          <w:sz w:val="28"/>
          <w:szCs w:val="28"/>
        </w:rPr>
        <w:t>это</w:t>
      </w:r>
      <w:r w:rsidRPr="00EC47FC">
        <w:rPr>
          <w:sz w:val="28"/>
          <w:szCs w:val="28"/>
        </w:rPr>
        <w:t xml:space="preserve"> Дома культуры, сельские клубы. Формируя свою деятельность по принципам многофункционального культурного центра, они сохраняют традиционную специфику и виды клубного досуга:  коллективное общение, эстетическое воспитание, развитие любительского творчества. Ориентируясь на запросы посетителей, учреждения культурно-досугового типа развивают </w:t>
      </w:r>
      <w:r w:rsidR="00AE19AF" w:rsidRPr="00EC47FC">
        <w:rPr>
          <w:sz w:val="28"/>
          <w:szCs w:val="28"/>
        </w:rPr>
        <w:t xml:space="preserve">    </w:t>
      </w:r>
      <w:r w:rsidRPr="00EC47FC">
        <w:rPr>
          <w:sz w:val="28"/>
          <w:szCs w:val="28"/>
        </w:rPr>
        <w:t xml:space="preserve">в качестве приоритетных специализированные формы клубного досуга – детского, подросткового, молодежного, семейного, направленного на развитие национальных культур и другие. </w:t>
      </w:r>
    </w:p>
    <w:p w:rsidR="00DF625B" w:rsidRPr="00EC47FC" w:rsidRDefault="00DF625B" w:rsidP="009C21D6">
      <w:pPr>
        <w:ind w:firstLine="708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На базе учреждений культурно-досугового типа организуются мероприятия, способствующие нравственному и патриотическому воспитанию подрастающего поколения, стабилизации и гармонизации семейных и общественных отношений, профилактике девиантного поведения среди детей и молодежи, что особенно важно, так как в настоящее время социокультурная ситуация характеризуется целым рядом негативных процессов, в первую очередь, утратой населением духовно-нравственных ориентиров.</w:t>
      </w:r>
    </w:p>
    <w:p w:rsidR="009C21D6" w:rsidRPr="00EC47FC" w:rsidRDefault="00DF625B" w:rsidP="00D32FC4">
      <w:pPr>
        <w:ind w:firstLine="708"/>
        <w:jc w:val="both"/>
        <w:rPr>
          <w:sz w:val="28"/>
          <w:szCs w:val="28"/>
        </w:rPr>
      </w:pPr>
      <w:r w:rsidRPr="00EC47FC">
        <w:rPr>
          <w:sz w:val="28"/>
          <w:szCs w:val="28"/>
        </w:rPr>
        <w:t xml:space="preserve">Сложилась система традиционных творческих акций по всем жанрам любительского искусства, таких как музыкальные, хореографические </w:t>
      </w:r>
      <w:r w:rsidR="00AE19AF" w:rsidRPr="00EC47FC">
        <w:rPr>
          <w:sz w:val="28"/>
          <w:szCs w:val="28"/>
        </w:rPr>
        <w:t xml:space="preserve">                        </w:t>
      </w:r>
      <w:r w:rsidRPr="00EC47FC">
        <w:rPr>
          <w:sz w:val="28"/>
          <w:szCs w:val="28"/>
        </w:rPr>
        <w:t>и фольклорные фестивали,  выставки декоративно-прикладного искусства, фестивали национальны</w:t>
      </w:r>
      <w:r w:rsidR="001B01F0" w:rsidRPr="00EC47FC">
        <w:rPr>
          <w:sz w:val="28"/>
          <w:szCs w:val="28"/>
        </w:rPr>
        <w:t xml:space="preserve">х культур, детского творчества. </w:t>
      </w:r>
    </w:p>
    <w:p w:rsidR="00C343FE" w:rsidRPr="00EC47FC" w:rsidRDefault="00D32FC4" w:rsidP="00C343FE">
      <w:pPr>
        <w:ind w:firstLine="708"/>
        <w:jc w:val="both"/>
        <w:rPr>
          <w:sz w:val="28"/>
          <w:szCs w:val="28"/>
        </w:rPr>
      </w:pPr>
      <w:r w:rsidRPr="0065065D">
        <w:rPr>
          <w:sz w:val="28"/>
          <w:szCs w:val="28"/>
        </w:rPr>
        <w:t>Уч</w:t>
      </w:r>
      <w:r w:rsidRPr="00EC47FC">
        <w:rPr>
          <w:sz w:val="28"/>
          <w:szCs w:val="28"/>
        </w:rPr>
        <w:t>реждения культурно-досугового типа как основные хранители народных традици</w:t>
      </w:r>
      <w:r w:rsidR="00FA4B62">
        <w:rPr>
          <w:sz w:val="28"/>
          <w:szCs w:val="28"/>
        </w:rPr>
        <w:t>й оснащаются современным свето</w:t>
      </w:r>
      <w:r w:rsidR="00BF68C4">
        <w:rPr>
          <w:sz w:val="28"/>
          <w:szCs w:val="28"/>
        </w:rPr>
        <w:t>-</w:t>
      </w:r>
      <w:r w:rsidRPr="00EC47FC">
        <w:rPr>
          <w:sz w:val="28"/>
          <w:szCs w:val="28"/>
        </w:rPr>
        <w:t xml:space="preserve">звукотехническим оборудованием, </w:t>
      </w:r>
      <w:r w:rsidR="00AE19AF" w:rsidRPr="00EC47FC">
        <w:rPr>
          <w:sz w:val="28"/>
          <w:szCs w:val="28"/>
        </w:rPr>
        <w:t xml:space="preserve">музыкальными инструментами, </w:t>
      </w:r>
      <w:r w:rsidRPr="00EC47FC">
        <w:rPr>
          <w:sz w:val="28"/>
          <w:szCs w:val="28"/>
        </w:rPr>
        <w:t xml:space="preserve">компьютерной и офисной техникой, мебелью, автотранспортом. </w:t>
      </w:r>
    </w:p>
    <w:p w:rsidR="00D32FC4" w:rsidRPr="00EC47FC" w:rsidRDefault="00DF625B" w:rsidP="00D32FC4">
      <w:pPr>
        <w:ind w:firstLine="708"/>
        <w:jc w:val="both"/>
        <w:rPr>
          <w:sz w:val="28"/>
          <w:szCs w:val="28"/>
        </w:rPr>
      </w:pPr>
      <w:r w:rsidRPr="00EC47FC">
        <w:rPr>
          <w:sz w:val="28"/>
          <w:szCs w:val="28"/>
        </w:rPr>
        <w:t xml:space="preserve">По основным показателям деятельности учреждений культурно-досугового типа </w:t>
      </w:r>
      <w:r w:rsidR="00BF68C4">
        <w:rPr>
          <w:sz w:val="28"/>
          <w:szCs w:val="28"/>
        </w:rPr>
        <w:t>поселения</w:t>
      </w:r>
      <w:r w:rsidRPr="00EC47FC">
        <w:rPr>
          <w:sz w:val="28"/>
          <w:szCs w:val="28"/>
        </w:rPr>
        <w:t xml:space="preserve"> наблюдается положительная динамика</w:t>
      </w:r>
      <w:r w:rsidR="001B01F0" w:rsidRPr="00EC47FC">
        <w:rPr>
          <w:sz w:val="28"/>
          <w:szCs w:val="28"/>
        </w:rPr>
        <w:t>,</w:t>
      </w:r>
      <w:r w:rsidRPr="00EC47FC">
        <w:rPr>
          <w:sz w:val="28"/>
          <w:szCs w:val="28"/>
        </w:rPr>
        <w:t xml:space="preserve"> </w:t>
      </w:r>
      <w:r w:rsidR="001B01F0" w:rsidRPr="00EC47FC">
        <w:rPr>
          <w:sz w:val="28"/>
          <w:szCs w:val="28"/>
        </w:rPr>
        <w:t xml:space="preserve">что </w:t>
      </w:r>
      <w:r w:rsidRPr="00EC47FC">
        <w:rPr>
          <w:sz w:val="28"/>
          <w:szCs w:val="28"/>
        </w:rPr>
        <w:t>объясняется</w:t>
      </w:r>
      <w:r w:rsidR="001B01F0" w:rsidRPr="00EC47FC">
        <w:rPr>
          <w:sz w:val="28"/>
          <w:szCs w:val="28"/>
        </w:rPr>
        <w:t xml:space="preserve">, в том числе, </w:t>
      </w:r>
      <w:r w:rsidRPr="00EC47FC">
        <w:rPr>
          <w:sz w:val="28"/>
          <w:szCs w:val="28"/>
        </w:rPr>
        <w:t xml:space="preserve">активизацией усилий работников культуры по расширению спектра предоставляемых жителям </w:t>
      </w:r>
      <w:r w:rsidR="00BF68C4">
        <w:rPr>
          <w:sz w:val="28"/>
          <w:szCs w:val="28"/>
        </w:rPr>
        <w:t>поселений</w:t>
      </w:r>
      <w:r w:rsidRPr="00EC47FC">
        <w:rPr>
          <w:sz w:val="28"/>
          <w:szCs w:val="28"/>
        </w:rPr>
        <w:t xml:space="preserve"> культурных услуг, </w:t>
      </w:r>
      <w:r w:rsidRPr="0065065D">
        <w:rPr>
          <w:sz w:val="28"/>
          <w:szCs w:val="28"/>
        </w:rPr>
        <w:t>ул</w:t>
      </w:r>
      <w:r w:rsidRPr="00EC47FC">
        <w:rPr>
          <w:sz w:val="28"/>
          <w:szCs w:val="28"/>
        </w:rPr>
        <w:t>учшением материально-технической базы учреждений</w:t>
      </w:r>
      <w:r w:rsidR="001B01F0" w:rsidRPr="00EC47FC">
        <w:rPr>
          <w:sz w:val="28"/>
          <w:szCs w:val="28"/>
        </w:rPr>
        <w:t xml:space="preserve">. </w:t>
      </w:r>
    </w:p>
    <w:p w:rsidR="00D32FC4" w:rsidRPr="00EC47FC" w:rsidRDefault="005D74C1" w:rsidP="00D32FC4">
      <w:pPr>
        <w:ind w:firstLine="72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В целом д</w:t>
      </w:r>
      <w:r w:rsidR="00D32FC4" w:rsidRPr="00EC47FC">
        <w:rPr>
          <w:sz w:val="28"/>
          <w:szCs w:val="28"/>
        </w:rPr>
        <w:t xml:space="preserve">ля учреждений </w:t>
      </w:r>
      <w:r w:rsidR="009C21D6" w:rsidRPr="00EC47FC">
        <w:rPr>
          <w:sz w:val="28"/>
          <w:szCs w:val="28"/>
        </w:rPr>
        <w:t xml:space="preserve">культурно-досугового типа </w:t>
      </w:r>
      <w:r w:rsidR="00BF68C4">
        <w:rPr>
          <w:sz w:val="28"/>
          <w:szCs w:val="28"/>
        </w:rPr>
        <w:t xml:space="preserve">поселений </w:t>
      </w:r>
      <w:r w:rsidR="00D32FC4" w:rsidRPr="00EC47FC">
        <w:rPr>
          <w:sz w:val="28"/>
          <w:szCs w:val="28"/>
        </w:rPr>
        <w:t xml:space="preserve">характерны те же системные проблемы, как и для </w:t>
      </w:r>
      <w:r w:rsidR="00C343FE">
        <w:rPr>
          <w:sz w:val="28"/>
          <w:szCs w:val="28"/>
        </w:rPr>
        <w:t>края</w:t>
      </w:r>
      <w:r w:rsidR="00D32FC4" w:rsidRPr="00EC47FC">
        <w:rPr>
          <w:sz w:val="28"/>
          <w:szCs w:val="28"/>
        </w:rPr>
        <w:t xml:space="preserve"> в целом – сохраняющийся дефицит средств для реализации мероприятий по сохранению и популяризации традиционной народной культуры, разрушение материально</w:t>
      </w:r>
      <w:r w:rsidR="009C21D6" w:rsidRPr="00EC47FC">
        <w:rPr>
          <w:sz w:val="28"/>
          <w:szCs w:val="28"/>
        </w:rPr>
        <w:t>-технической</w:t>
      </w:r>
      <w:r w:rsidR="00D32FC4" w:rsidRPr="00EC47FC">
        <w:rPr>
          <w:sz w:val="28"/>
          <w:szCs w:val="28"/>
        </w:rPr>
        <w:t xml:space="preserve"> базы, недостаток в </w:t>
      </w:r>
      <w:r w:rsidR="009C21D6" w:rsidRPr="00EC47FC">
        <w:rPr>
          <w:sz w:val="28"/>
          <w:szCs w:val="28"/>
        </w:rPr>
        <w:t xml:space="preserve">высокопрофессиональных </w:t>
      </w:r>
      <w:r w:rsidR="00D32FC4" w:rsidRPr="00EC47FC">
        <w:rPr>
          <w:sz w:val="28"/>
          <w:szCs w:val="28"/>
        </w:rPr>
        <w:t>кадрах</w:t>
      </w:r>
      <w:r w:rsidR="009C21D6" w:rsidRPr="00EC47FC">
        <w:rPr>
          <w:sz w:val="28"/>
          <w:szCs w:val="28"/>
        </w:rPr>
        <w:t>.</w:t>
      </w:r>
      <w:r w:rsidR="00D32FC4" w:rsidRPr="00EC47FC">
        <w:rPr>
          <w:sz w:val="28"/>
          <w:szCs w:val="28"/>
        </w:rPr>
        <w:t xml:space="preserve"> </w:t>
      </w:r>
    </w:p>
    <w:p w:rsidR="00D32FC4" w:rsidRPr="00EC47FC" w:rsidRDefault="00CD6218" w:rsidP="005B01AF">
      <w:pPr>
        <w:ind w:firstLine="720"/>
        <w:jc w:val="both"/>
        <w:rPr>
          <w:sz w:val="28"/>
          <w:szCs w:val="28"/>
        </w:rPr>
      </w:pPr>
      <w:r w:rsidRPr="00EC47FC">
        <w:rPr>
          <w:rStyle w:val="FontStyle19"/>
          <w:sz w:val="28"/>
          <w:szCs w:val="28"/>
          <w:lang/>
        </w:rPr>
        <w:t xml:space="preserve">Важнейшим фактором, определяющим эффективность учреждений </w:t>
      </w:r>
      <w:r w:rsidRPr="00EC47FC">
        <w:rPr>
          <w:sz w:val="28"/>
          <w:szCs w:val="28"/>
        </w:rPr>
        <w:t>культурно-досугового типа</w:t>
      </w:r>
      <w:r w:rsidRPr="00EC47FC">
        <w:rPr>
          <w:rStyle w:val="FontStyle19"/>
          <w:sz w:val="28"/>
          <w:szCs w:val="28"/>
          <w:lang/>
        </w:rPr>
        <w:t xml:space="preserve">, является кадровый ресурс. </w:t>
      </w:r>
      <w:r w:rsidRPr="00EC47FC">
        <w:rPr>
          <w:sz w:val="28"/>
          <w:szCs w:val="28"/>
          <w:lang/>
        </w:rPr>
        <w:t xml:space="preserve">На сегодняшний день </w:t>
      </w:r>
      <w:r w:rsidRPr="00EC47FC">
        <w:rPr>
          <w:sz w:val="28"/>
          <w:szCs w:val="28"/>
          <w:lang/>
        </w:rPr>
        <w:lastRenderedPageBreak/>
        <w:t xml:space="preserve">профессиональный уровень специалистов отстает от уровня современных технологий культурно-досуговой деятельности. Происходит отток специалистов, имеющих высшее и среднее профессиональное образование, </w:t>
      </w:r>
      <w:r w:rsidRPr="00EC47FC">
        <w:rPr>
          <w:rStyle w:val="FontStyle19"/>
          <w:sz w:val="28"/>
          <w:szCs w:val="28"/>
          <w:lang/>
        </w:rPr>
        <w:t>наблюдается тенденция старения кадров, что подтверждается ростом количества работников старше 50 лет и уменьшением количества работников до 30 лет.</w:t>
      </w:r>
      <w:r w:rsidR="005B01AF" w:rsidRPr="00EC47FC">
        <w:rPr>
          <w:spacing w:val="-4"/>
          <w:sz w:val="28"/>
          <w:szCs w:val="28"/>
        </w:rPr>
        <w:t xml:space="preserve"> </w:t>
      </w:r>
    </w:p>
    <w:p w:rsidR="005B01AF" w:rsidRPr="00EC47FC" w:rsidRDefault="00FB165C" w:rsidP="005B01AF">
      <w:pPr>
        <w:ind w:firstLine="720"/>
        <w:jc w:val="both"/>
        <w:rPr>
          <w:rStyle w:val="FontStyle19"/>
          <w:sz w:val="28"/>
          <w:szCs w:val="28"/>
          <w:lang/>
        </w:rPr>
      </w:pPr>
      <w:r w:rsidRPr="00EC47FC">
        <w:rPr>
          <w:rStyle w:val="FontStyle19"/>
          <w:sz w:val="28"/>
          <w:szCs w:val="28"/>
          <w:lang/>
        </w:rPr>
        <w:t>Несмотря на принимаемые меры, состояние материально-технической базы учреждений культурно-досугового типа продолжает ухудшаться</w:t>
      </w:r>
      <w:r w:rsidR="005B01AF" w:rsidRPr="00EC47FC">
        <w:rPr>
          <w:rStyle w:val="FontStyle19"/>
          <w:sz w:val="28"/>
          <w:szCs w:val="28"/>
          <w:lang/>
        </w:rPr>
        <w:t xml:space="preserve">,                  </w:t>
      </w:r>
      <w:r w:rsidRPr="00EC47FC">
        <w:rPr>
          <w:rStyle w:val="FontStyle19"/>
          <w:sz w:val="28"/>
          <w:szCs w:val="28"/>
          <w:lang/>
        </w:rPr>
        <w:t xml:space="preserve">что </w:t>
      </w:r>
      <w:r w:rsidR="005B01AF" w:rsidRPr="00EC47FC">
        <w:rPr>
          <w:rStyle w:val="FontStyle19"/>
          <w:sz w:val="28"/>
          <w:szCs w:val="28"/>
          <w:lang/>
        </w:rPr>
        <w:t xml:space="preserve">значительно </w:t>
      </w:r>
      <w:r w:rsidRPr="00EC47FC">
        <w:rPr>
          <w:rStyle w:val="FontStyle19"/>
          <w:sz w:val="28"/>
          <w:szCs w:val="28"/>
          <w:lang/>
        </w:rPr>
        <w:t>сдерживает развитие современных форм просветительно-досуговой деятельности и информационно-образовательных ус</w:t>
      </w:r>
      <w:r w:rsidR="005B01AF" w:rsidRPr="00EC47FC">
        <w:rPr>
          <w:rStyle w:val="FontStyle19"/>
          <w:sz w:val="28"/>
          <w:szCs w:val="28"/>
          <w:lang/>
        </w:rPr>
        <w:t>луг</w:t>
      </w:r>
      <w:r w:rsidRPr="00EC47FC">
        <w:rPr>
          <w:rStyle w:val="FontStyle19"/>
          <w:sz w:val="28"/>
          <w:szCs w:val="28"/>
          <w:lang/>
        </w:rPr>
        <w:t xml:space="preserve">. </w:t>
      </w:r>
    </w:p>
    <w:p w:rsidR="005A3226" w:rsidRPr="00EC47FC" w:rsidRDefault="005A3226" w:rsidP="005A3226">
      <w:pPr>
        <w:ind w:firstLine="720"/>
        <w:jc w:val="both"/>
        <w:rPr>
          <w:rStyle w:val="FontStyle19"/>
          <w:sz w:val="28"/>
          <w:szCs w:val="28"/>
        </w:rPr>
      </w:pPr>
      <w:r w:rsidRPr="00EC47FC">
        <w:rPr>
          <w:rStyle w:val="FontStyle19"/>
          <w:sz w:val="28"/>
          <w:szCs w:val="28"/>
        </w:rPr>
        <w:t xml:space="preserve">Необходимо сосредоточить усилия на обеспечении равного доступа населения к услугам учреждений культурно-досугового типа, расширении спектра предложений, </w:t>
      </w:r>
      <w:r w:rsidR="006004ED" w:rsidRPr="00EC47FC">
        <w:rPr>
          <w:rStyle w:val="FontStyle19"/>
          <w:sz w:val="28"/>
          <w:szCs w:val="28"/>
        </w:rPr>
        <w:t xml:space="preserve">увеличении степени вовлечённости различных социальных групп в деятельность клубных формирований, повышении просветительской роли учреждений культурно-досугового типа, </w:t>
      </w:r>
      <w:r w:rsidRPr="00EC47FC">
        <w:rPr>
          <w:rStyle w:val="FontStyle19"/>
          <w:sz w:val="28"/>
          <w:szCs w:val="28"/>
        </w:rPr>
        <w:t>обеспечени</w:t>
      </w:r>
      <w:r w:rsidR="006004ED" w:rsidRPr="00EC47FC">
        <w:rPr>
          <w:rStyle w:val="FontStyle19"/>
          <w:sz w:val="28"/>
          <w:szCs w:val="28"/>
        </w:rPr>
        <w:t>и</w:t>
      </w:r>
      <w:r w:rsidRPr="00EC47FC">
        <w:rPr>
          <w:rStyle w:val="FontStyle19"/>
          <w:sz w:val="28"/>
          <w:szCs w:val="28"/>
        </w:rPr>
        <w:t xml:space="preserve"> учреждений квалифицированными кадрами</w:t>
      </w:r>
      <w:r w:rsidR="006004ED" w:rsidRPr="00EC47FC">
        <w:rPr>
          <w:rStyle w:val="FontStyle19"/>
          <w:sz w:val="28"/>
          <w:szCs w:val="28"/>
        </w:rPr>
        <w:t xml:space="preserve">, </w:t>
      </w:r>
      <w:r w:rsidRPr="00EC47FC">
        <w:rPr>
          <w:rStyle w:val="FontStyle19"/>
          <w:sz w:val="28"/>
          <w:szCs w:val="28"/>
        </w:rPr>
        <w:t>улучшени</w:t>
      </w:r>
      <w:r w:rsidR="006004ED" w:rsidRPr="00EC47FC">
        <w:rPr>
          <w:rStyle w:val="FontStyle19"/>
          <w:sz w:val="28"/>
          <w:szCs w:val="28"/>
        </w:rPr>
        <w:t>и</w:t>
      </w:r>
      <w:r w:rsidRPr="00EC47FC">
        <w:rPr>
          <w:rStyle w:val="FontStyle19"/>
          <w:sz w:val="28"/>
          <w:szCs w:val="28"/>
        </w:rPr>
        <w:t xml:space="preserve"> материально-технической базы</w:t>
      </w:r>
      <w:r w:rsidR="006004ED" w:rsidRPr="00EC47FC">
        <w:rPr>
          <w:rStyle w:val="FontStyle19"/>
          <w:sz w:val="28"/>
          <w:szCs w:val="28"/>
        </w:rPr>
        <w:t>.</w:t>
      </w:r>
      <w:r w:rsidRPr="00EC47FC">
        <w:rPr>
          <w:rStyle w:val="FontStyle19"/>
          <w:sz w:val="28"/>
          <w:szCs w:val="28"/>
        </w:rPr>
        <w:t xml:space="preserve"> </w:t>
      </w:r>
    </w:p>
    <w:p w:rsidR="009C21D6" w:rsidRPr="002B5D74" w:rsidRDefault="009C21D6" w:rsidP="00C318DE">
      <w:pPr>
        <w:ind w:firstLine="720"/>
        <w:jc w:val="both"/>
        <w:rPr>
          <w:sz w:val="16"/>
          <w:szCs w:val="16"/>
        </w:rPr>
      </w:pPr>
    </w:p>
    <w:p w:rsidR="000361CB" w:rsidRPr="00EC47FC" w:rsidRDefault="000361CB" w:rsidP="000361CB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EC47FC">
        <w:rPr>
          <w:sz w:val="28"/>
          <w:szCs w:val="28"/>
        </w:rPr>
        <w:t>2.</w:t>
      </w:r>
      <w:r w:rsidR="005B3867">
        <w:rPr>
          <w:sz w:val="28"/>
          <w:szCs w:val="28"/>
        </w:rPr>
        <w:t>1.</w:t>
      </w:r>
      <w:r w:rsidRPr="00EC47FC">
        <w:rPr>
          <w:sz w:val="28"/>
          <w:szCs w:val="28"/>
        </w:rPr>
        <w:t>3. Поддержка</w:t>
      </w:r>
      <w:r w:rsidR="006A389D">
        <w:rPr>
          <w:sz w:val="28"/>
          <w:szCs w:val="28"/>
        </w:rPr>
        <w:t xml:space="preserve"> творческих инициатив населения</w:t>
      </w:r>
      <w:r w:rsidRPr="00EC47FC">
        <w:rPr>
          <w:sz w:val="28"/>
          <w:szCs w:val="28"/>
        </w:rPr>
        <w:t xml:space="preserve"> </w:t>
      </w:r>
      <w:r w:rsidR="009C2D98" w:rsidRPr="00EC47FC">
        <w:rPr>
          <w:sz w:val="28"/>
          <w:szCs w:val="28"/>
        </w:rPr>
        <w:t xml:space="preserve">  </w:t>
      </w:r>
      <w:r w:rsidRPr="00EC47FC">
        <w:rPr>
          <w:sz w:val="28"/>
          <w:szCs w:val="28"/>
        </w:rPr>
        <w:t>и организаций культуры</w:t>
      </w:r>
    </w:p>
    <w:p w:rsidR="000361CB" w:rsidRPr="002B5D74" w:rsidRDefault="000361CB" w:rsidP="000361CB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385F84" w:rsidRPr="00EC47FC" w:rsidRDefault="003A3D66" w:rsidP="006A38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На современном этапе в условиях формирующегося гражданского общества стимулирование творческих инициатив является</w:t>
      </w:r>
      <w:r w:rsidR="00BA69C7" w:rsidRPr="00EC47FC">
        <w:rPr>
          <w:sz w:val="28"/>
          <w:szCs w:val="28"/>
        </w:rPr>
        <w:t xml:space="preserve"> одним из основных методов поддержки развития отрасли культуры. </w:t>
      </w:r>
    </w:p>
    <w:p w:rsidR="00AD5EE0" w:rsidRPr="00EC47FC" w:rsidRDefault="00AD5EE0" w:rsidP="00AD5EE0">
      <w:pPr>
        <w:ind w:firstLine="708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В целях поддержки творческих инициатив населения муниципальным учреждениям культуры и образовательным учреждениям в области культуры на реализацию социокультурных проектов ежегодно предоставляются субсидии</w:t>
      </w:r>
      <w:r w:rsidR="006A389D">
        <w:rPr>
          <w:sz w:val="28"/>
          <w:szCs w:val="28"/>
        </w:rPr>
        <w:t>.</w:t>
      </w:r>
      <w:r w:rsidRPr="00EC47FC">
        <w:rPr>
          <w:sz w:val="28"/>
          <w:szCs w:val="28"/>
        </w:rPr>
        <w:t xml:space="preserve"> </w:t>
      </w:r>
    </w:p>
    <w:p w:rsidR="000361CB" w:rsidRPr="002B5D74" w:rsidRDefault="000361CB" w:rsidP="000361CB">
      <w:pPr>
        <w:widowControl w:val="0"/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</w:p>
    <w:p w:rsidR="000361CB" w:rsidRPr="00EC47FC" w:rsidRDefault="000361CB" w:rsidP="000361C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C47FC">
        <w:rPr>
          <w:sz w:val="28"/>
          <w:szCs w:val="28"/>
        </w:rPr>
        <w:t>2.</w:t>
      </w:r>
      <w:r w:rsidR="005B3867">
        <w:rPr>
          <w:sz w:val="28"/>
          <w:szCs w:val="28"/>
        </w:rPr>
        <w:t>1.</w:t>
      </w:r>
      <w:r w:rsidRPr="00EC47FC">
        <w:rPr>
          <w:sz w:val="28"/>
          <w:szCs w:val="28"/>
        </w:rPr>
        <w:t xml:space="preserve">4. Организация </w:t>
      </w:r>
      <w:r w:rsidR="006A389D">
        <w:rPr>
          <w:sz w:val="28"/>
          <w:szCs w:val="28"/>
        </w:rPr>
        <w:t>и проведение культурных событий</w:t>
      </w:r>
      <w:r w:rsidRPr="00EC47FC">
        <w:rPr>
          <w:sz w:val="28"/>
          <w:szCs w:val="28"/>
        </w:rPr>
        <w:t xml:space="preserve"> </w:t>
      </w:r>
    </w:p>
    <w:p w:rsidR="006A389D" w:rsidRPr="002B5D74" w:rsidRDefault="006A389D" w:rsidP="006A389D">
      <w:pPr>
        <w:jc w:val="both"/>
        <w:rPr>
          <w:sz w:val="16"/>
          <w:szCs w:val="16"/>
        </w:rPr>
      </w:pPr>
    </w:p>
    <w:p w:rsidR="004B285C" w:rsidRPr="00EC47FC" w:rsidRDefault="004B285C" w:rsidP="004B285C">
      <w:pPr>
        <w:ind w:firstLine="709"/>
        <w:jc w:val="both"/>
        <w:rPr>
          <w:sz w:val="28"/>
          <w:szCs w:val="28"/>
        </w:rPr>
      </w:pPr>
      <w:r w:rsidRPr="00EC47FC">
        <w:rPr>
          <w:sz w:val="28"/>
          <w:szCs w:val="28"/>
        </w:rPr>
        <w:t xml:space="preserve">Формированию уникального образа культуры </w:t>
      </w:r>
      <w:r w:rsidR="00BF68C4">
        <w:rPr>
          <w:sz w:val="28"/>
          <w:szCs w:val="28"/>
        </w:rPr>
        <w:t>муниципального образования</w:t>
      </w:r>
      <w:r w:rsidRPr="00EC47FC">
        <w:rPr>
          <w:sz w:val="28"/>
          <w:szCs w:val="28"/>
        </w:rPr>
        <w:t xml:space="preserve">, обеспечению самобытности развития </w:t>
      </w:r>
      <w:r w:rsidR="006A389D">
        <w:rPr>
          <w:sz w:val="28"/>
          <w:szCs w:val="28"/>
        </w:rPr>
        <w:t xml:space="preserve"> территории</w:t>
      </w:r>
      <w:r w:rsidRPr="00EC47FC">
        <w:rPr>
          <w:sz w:val="28"/>
          <w:szCs w:val="28"/>
        </w:rPr>
        <w:t xml:space="preserve"> способств</w:t>
      </w:r>
      <w:r w:rsidR="00831F1A" w:rsidRPr="00EC47FC">
        <w:rPr>
          <w:sz w:val="28"/>
          <w:szCs w:val="28"/>
        </w:rPr>
        <w:t>ует</w:t>
      </w:r>
      <w:r w:rsidRPr="00EC47FC">
        <w:rPr>
          <w:sz w:val="28"/>
          <w:szCs w:val="28"/>
        </w:rPr>
        <w:t xml:space="preserve"> реализация культурных брендовых мероприятий, актуализирующих историческую и современную действительность </w:t>
      </w:r>
      <w:r w:rsidR="00BF68C4">
        <w:rPr>
          <w:sz w:val="28"/>
          <w:szCs w:val="28"/>
        </w:rPr>
        <w:t>муниципального образования.</w:t>
      </w:r>
    </w:p>
    <w:p w:rsidR="000C3B30" w:rsidRPr="00EC47FC" w:rsidRDefault="000C3B30" w:rsidP="000C3B30">
      <w:pPr>
        <w:pStyle w:val="ConsPlusNormal"/>
        <w:widowControl/>
        <w:tabs>
          <w:tab w:val="num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C47FC">
        <w:rPr>
          <w:rFonts w:ascii="Times New Roman" w:hAnsi="Times New Roman" w:cs="Times New Roman"/>
          <w:sz w:val="28"/>
          <w:szCs w:val="28"/>
        </w:rPr>
        <w:tab/>
      </w:r>
      <w:r w:rsidR="006A389D">
        <w:rPr>
          <w:rFonts w:ascii="Times New Roman" w:hAnsi="Times New Roman" w:cs="Times New Roman"/>
          <w:sz w:val="28"/>
          <w:szCs w:val="28"/>
        </w:rPr>
        <w:t>Н</w:t>
      </w:r>
      <w:r w:rsidRPr="00EC47FC">
        <w:rPr>
          <w:rFonts w:ascii="Times New Roman" w:hAnsi="Times New Roman" w:cs="Times New Roman"/>
          <w:sz w:val="28"/>
          <w:szCs w:val="28"/>
        </w:rPr>
        <w:t xml:space="preserve">еобходимо продолжить реализацию  культурных проектов на территории </w:t>
      </w:r>
      <w:r w:rsidR="00BF68C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C47FC">
        <w:rPr>
          <w:rFonts w:ascii="Times New Roman" w:hAnsi="Times New Roman" w:cs="Times New Roman"/>
          <w:sz w:val="28"/>
          <w:szCs w:val="28"/>
        </w:rPr>
        <w:t>, активизировать продвижение культуры</w:t>
      </w:r>
      <w:r w:rsidR="00BF68C4" w:rsidRPr="00BF68C4">
        <w:rPr>
          <w:rFonts w:ascii="Times New Roman" w:hAnsi="Times New Roman" w:cs="Times New Roman"/>
          <w:sz w:val="28"/>
          <w:szCs w:val="28"/>
        </w:rPr>
        <w:t xml:space="preserve"> </w:t>
      </w:r>
      <w:r w:rsidR="00BF68C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C47FC">
        <w:rPr>
          <w:rFonts w:ascii="Times New Roman" w:hAnsi="Times New Roman" w:cs="Times New Roman"/>
          <w:sz w:val="28"/>
          <w:szCs w:val="28"/>
        </w:rPr>
        <w:t xml:space="preserve"> за его пределами, прежде всего, в форме гастролей, участия в конкурсах, выставках и фестивалях, использование современных информационных технологий для формирования образа </w:t>
      </w:r>
      <w:r w:rsidR="00BF68C4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</w:t>
      </w:r>
      <w:r w:rsidRPr="00EC47FC">
        <w:rPr>
          <w:rFonts w:ascii="Times New Roman" w:hAnsi="Times New Roman" w:cs="Times New Roman"/>
          <w:sz w:val="28"/>
          <w:szCs w:val="28"/>
        </w:rPr>
        <w:t xml:space="preserve"> как культурного центра</w:t>
      </w:r>
      <w:r w:rsidR="006A389D">
        <w:rPr>
          <w:rFonts w:ascii="Times New Roman" w:hAnsi="Times New Roman" w:cs="Times New Roman"/>
          <w:sz w:val="28"/>
          <w:szCs w:val="28"/>
        </w:rPr>
        <w:t>.</w:t>
      </w:r>
    </w:p>
    <w:p w:rsidR="00C344A8" w:rsidRPr="002B5D74" w:rsidRDefault="00C344A8" w:rsidP="005321DB">
      <w:pPr>
        <w:widowControl w:val="0"/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</w:p>
    <w:p w:rsidR="005321DB" w:rsidRPr="00EC47FC" w:rsidRDefault="005321DB" w:rsidP="005321D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C47FC">
        <w:rPr>
          <w:sz w:val="28"/>
          <w:szCs w:val="28"/>
        </w:rPr>
        <w:t xml:space="preserve">2.2. Основная цель, задачи, этапы и сроки </w:t>
      </w:r>
    </w:p>
    <w:p w:rsidR="005321DB" w:rsidRPr="00EC47FC" w:rsidRDefault="005321DB" w:rsidP="005321D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C47FC">
        <w:rPr>
          <w:sz w:val="28"/>
          <w:szCs w:val="28"/>
        </w:rPr>
        <w:t>выполнения подпрограммы, целевые индикаторы</w:t>
      </w:r>
    </w:p>
    <w:p w:rsidR="005321DB" w:rsidRPr="002B5D74" w:rsidRDefault="005321DB" w:rsidP="005321DB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16"/>
          <w:szCs w:val="16"/>
        </w:rPr>
      </w:pPr>
    </w:p>
    <w:p w:rsidR="005321DB" w:rsidRPr="00EC47FC" w:rsidRDefault="005321DB" w:rsidP="002106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 xml:space="preserve">С учетом целевых установок и приоритетов  культурной политики, </w:t>
      </w:r>
      <w:r w:rsidR="002106B9" w:rsidRPr="00EC47FC">
        <w:rPr>
          <w:sz w:val="28"/>
          <w:szCs w:val="28"/>
        </w:rPr>
        <w:lastRenderedPageBreak/>
        <w:t xml:space="preserve">Основных направлений стратегии культурной политики Красноярского края на 2009 - 2020 годы, утвержденных постановлением </w:t>
      </w:r>
      <w:r w:rsidR="002106B9" w:rsidRPr="00D83B83">
        <w:rPr>
          <w:sz w:val="28"/>
          <w:szCs w:val="28"/>
        </w:rPr>
        <w:t>Правите</w:t>
      </w:r>
      <w:r w:rsidR="002106B9" w:rsidRPr="00EC47FC">
        <w:rPr>
          <w:sz w:val="28"/>
          <w:szCs w:val="28"/>
        </w:rPr>
        <w:t xml:space="preserve">льства Красноярского края от 20.01.2009 № 24-п, </w:t>
      </w:r>
      <w:r w:rsidRPr="00EC47FC">
        <w:rPr>
          <w:sz w:val="28"/>
          <w:szCs w:val="28"/>
        </w:rPr>
        <w:t xml:space="preserve">целью подпрограммы определено </w:t>
      </w:r>
      <w:r w:rsidR="00020642" w:rsidRPr="00EC47FC">
        <w:rPr>
          <w:sz w:val="28"/>
          <w:szCs w:val="28"/>
        </w:rPr>
        <w:t xml:space="preserve">обеспечение доступа населения </w:t>
      </w:r>
      <w:r w:rsidR="00D811A5">
        <w:rPr>
          <w:sz w:val="28"/>
          <w:szCs w:val="28"/>
        </w:rPr>
        <w:t>Восточенского сельсовета</w:t>
      </w:r>
      <w:r w:rsidR="00020642" w:rsidRPr="00EC47FC">
        <w:rPr>
          <w:sz w:val="28"/>
          <w:szCs w:val="28"/>
        </w:rPr>
        <w:t xml:space="preserve"> к культурным благам и участию в культурной жизни</w:t>
      </w:r>
      <w:r w:rsidRPr="00EC47FC">
        <w:rPr>
          <w:sz w:val="28"/>
          <w:szCs w:val="28"/>
        </w:rPr>
        <w:t>.</w:t>
      </w:r>
    </w:p>
    <w:p w:rsidR="005321DB" w:rsidRPr="00EC47FC" w:rsidRDefault="005321DB" w:rsidP="00D926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 xml:space="preserve">Достижение данной цели </w:t>
      </w:r>
      <w:r w:rsidR="00D83B83">
        <w:rPr>
          <w:sz w:val="28"/>
          <w:szCs w:val="28"/>
        </w:rPr>
        <w:t xml:space="preserve">в </w:t>
      </w:r>
      <w:r w:rsidR="00BF68C4">
        <w:rPr>
          <w:sz w:val="28"/>
          <w:szCs w:val="28"/>
        </w:rPr>
        <w:t>муниципальном образовании</w:t>
      </w:r>
      <w:r w:rsidR="00D83B83">
        <w:rPr>
          <w:sz w:val="28"/>
          <w:szCs w:val="28"/>
        </w:rPr>
        <w:t xml:space="preserve"> </w:t>
      </w:r>
      <w:r w:rsidRPr="00EC47FC">
        <w:rPr>
          <w:sz w:val="28"/>
          <w:szCs w:val="28"/>
        </w:rPr>
        <w:t>потребует решения следующих задач:</w:t>
      </w:r>
    </w:p>
    <w:p w:rsidR="00D926F0" w:rsidRPr="00EC47FC" w:rsidRDefault="00D926F0" w:rsidP="00D926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7FC">
        <w:rPr>
          <w:rFonts w:ascii="Times New Roman" w:hAnsi="Times New Roman" w:cs="Times New Roman"/>
          <w:sz w:val="28"/>
          <w:szCs w:val="28"/>
        </w:rPr>
        <w:t>поддержка  искусства;</w:t>
      </w:r>
    </w:p>
    <w:p w:rsidR="00D926F0" w:rsidRPr="00EC47FC" w:rsidRDefault="00D926F0" w:rsidP="00D926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7FC">
        <w:rPr>
          <w:rFonts w:ascii="Times New Roman" w:hAnsi="Times New Roman" w:cs="Times New Roman"/>
          <w:sz w:val="28"/>
          <w:szCs w:val="28"/>
        </w:rPr>
        <w:t>сохранение и развитие традиционной народной культуры;</w:t>
      </w:r>
    </w:p>
    <w:p w:rsidR="00D926F0" w:rsidRPr="00EC47FC" w:rsidRDefault="00D926F0" w:rsidP="002C6A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7FC">
        <w:rPr>
          <w:rFonts w:ascii="Times New Roman" w:hAnsi="Times New Roman" w:cs="Times New Roman"/>
          <w:sz w:val="28"/>
          <w:szCs w:val="28"/>
        </w:rPr>
        <w:t>поддержка творческих инициатив населения</w:t>
      </w:r>
      <w:r w:rsidR="002C6A53">
        <w:rPr>
          <w:rFonts w:ascii="Times New Roman" w:hAnsi="Times New Roman" w:cs="Times New Roman"/>
          <w:sz w:val="28"/>
          <w:szCs w:val="28"/>
        </w:rPr>
        <w:t xml:space="preserve"> </w:t>
      </w:r>
      <w:r w:rsidRPr="00EC47FC">
        <w:rPr>
          <w:rFonts w:ascii="Times New Roman" w:hAnsi="Times New Roman" w:cs="Times New Roman"/>
          <w:sz w:val="28"/>
          <w:szCs w:val="28"/>
        </w:rPr>
        <w:t>и организаций культуры;</w:t>
      </w:r>
    </w:p>
    <w:p w:rsidR="00D926F0" w:rsidRPr="00EC47FC" w:rsidRDefault="00D926F0" w:rsidP="00D926F0">
      <w:pPr>
        <w:ind w:firstLine="540"/>
        <w:jc w:val="both"/>
      </w:pPr>
      <w:r w:rsidRPr="00EC47FC">
        <w:rPr>
          <w:sz w:val="28"/>
          <w:szCs w:val="28"/>
        </w:rPr>
        <w:t>организация и проведение культурных событий.</w:t>
      </w:r>
    </w:p>
    <w:p w:rsidR="00E303B3" w:rsidRPr="00EC47FC" w:rsidRDefault="00E303B3" w:rsidP="00D83B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Подпрограмма не предусматривает отдельные этапы реализации.</w:t>
      </w:r>
    </w:p>
    <w:p w:rsidR="0065065D" w:rsidRDefault="005321DB" w:rsidP="0065065D">
      <w:pPr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Оценка результатов реализации подпрограммы осуществляется на основе использования показателей, сформированных с учетом</w:t>
      </w:r>
      <w:r w:rsidRPr="00EC47FC">
        <w:t xml:space="preserve"> </w:t>
      </w:r>
      <w:r w:rsidRPr="00EC47FC">
        <w:rPr>
          <w:sz w:val="28"/>
          <w:szCs w:val="28"/>
        </w:rPr>
        <w:t>специфики</w:t>
      </w:r>
      <w:r w:rsidRPr="00EC47FC">
        <w:t xml:space="preserve"> </w:t>
      </w:r>
      <w:r w:rsidRPr="00EC47FC">
        <w:rPr>
          <w:sz w:val="28"/>
          <w:szCs w:val="28"/>
        </w:rPr>
        <w:t xml:space="preserve">деятельности </w:t>
      </w:r>
      <w:r w:rsidR="00D926F0" w:rsidRPr="00EC47FC">
        <w:rPr>
          <w:sz w:val="28"/>
          <w:szCs w:val="28"/>
        </w:rPr>
        <w:t>учреждений культурно-досугового типа</w:t>
      </w:r>
      <w:r w:rsidRPr="00EC47FC">
        <w:rPr>
          <w:sz w:val="28"/>
          <w:szCs w:val="28"/>
        </w:rPr>
        <w:t xml:space="preserve">, </w:t>
      </w:r>
      <w:r w:rsidR="0065065D" w:rsidRPr="0065065D">
        <w:rPr>
          <w:sz w:val="28"/>
          <w:szCs w:val="28"/>
        </w:rPr>
        <w:t xml:space="preserve">показателей Плана мероприятий («дорожной карты») «Изменения в отраслях социальной сферы муниципального образования </w:t>
      </w:r>
      <w:r w:rsidR="00FA4B62">
        <w:rPr>
          <w:sz w:val="28"/>
          <w:szCs w:val="28"/>
        </w:rPr>
        <w:t>Восточе</w:t>
      </w:r>
      <w:r w:rsidR="00BF68C4">
        <w:rPr>
          <w:sz w:val="28"/>
          <w:szCs w:val="28"/>
        </w:rPr>
        <w:t>нский сельсовет</w:t>
      </w:r>
      <w:r w:rsidR="0065065D" w:rsidRPr="0065065D">
        <w:rPr>
          <w:sz w:val="28"/>
          <w:szCs w:val="28"/>
        </w:rPr>
        <w:t>, направленные на п</w:t>
      </w:r>
      <w:r w:rsidR="00393676">
        <w:rPr>
          <w:sz w:val="28"/>
          <w:szCs w:val="28"/>
        </w:rPr>
        <w:t>овышение эффективности отрасли к</w:t>
      </w:r>
      <w:r w:rsidR="0065065D" w:rsidRPr="0065065D">
        <w:rPr>
          <w:sz w:val="28"/>
          <w:szCs w:val="28"/>
        </w:rPr>
        <w:t>ультура</w:t>
      </w:r>
      <w:r w:rsidR="00393676">
        <w:rPr>
          <w:sz w:val="28"/>
          <w:szCs w:val="28"/>
        </w:rPr>
        <w:t>»</w:t>
      </w:r>
      <w:r w:rsidR="0065065D">
        <w:rPr>
          <w:sz w:val="28"/>
          <w:szCs w:val="28"/>
        </w:rPr>
        <w:t>.</w:t>
      </w:r>
    </w:p>
    <w:p w:rsidR="005321DB" w:rsidRPr="00EC47FC" w:rsidRDefault="0065065D" w:rsidP="0065065D">
      <w:pPr>
        <w:ind w:firstLine="540"/>
        <w:jc w:val="both"/>
        <w:rPr>
          <w:sz w:val="28"/>
          <w:szCs w:val="28"/>
        </w:rPr>
      </w:pPr>
      <w:r w:rsidRPr="0065065D">
        <w:rPr>
          <w:sz w:val="28"/>
          <w:szCs w:val="28"/>
        </w:rPr>
        <w:t xml:space="preserve"> </w:t>
      </w:r>
      <w:r w:rsidR="005321DB" w:rsidRPr="00EC47FC">
        <w:rPr>
          <w:sz w:val="28"/>
          <w:szCs w:val="28"/>
        </w:rPr>
        <w:t>Целевыми индикаторами реализации подпрограммы являются:</w:t>
      </w:r>
    </w:p>
    <w:p w:rsidR="00DA2522" w:rsidRPr="00EC47FC" w:rsidRDefault="00DA2522" w:rsidP="006506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количество посетителей  учреждений культурно-досугового типа на 1 тыс. человек населения;</w:t>
      </w:r>
    </w:p>
    <w:p w:rsidR="00393676" w:rsidRPr="00393676" w:rsidRDefault="00393676" w:rsidP="00393676">
      <w:pPr>
        <w:ind w:firstLine="540"/>
        <w:jc w:val="both"/>
        <w:rPr>
          <w:sz w:val="28"/>
          <w:szCs w:val="28"/>
        </w:rPr>
      </w:pPr>
      <w:r w:rsidRPr="00393676">
        <w:rPr>
          <w:sz w:val="28"/>
          <w:szCs w:val="28"/>
        </w:rPr>
        <w:t>1. Количество показателей культурно</w:t>
      </w:r>
      <w:r w:rsidR="00FA4B62">
        <w:rPr>
          <w:sz w:val="28"/>
          <w:szCs w:val="28"/>
        </w:rPr>
        <w:t>-</w:t>
      </w:r>
      <w:r w:rsidRPr="00393676">
        <w:rPr>
          <w:sz w:val="28"/>
          <w:szCs w:val="28"/>
        </w:rPr>
        <w:t>досуговых мероприятий;</w:t>
      </w:r>
    </w:p>
    <w:p w:rsidR="00393676" w:rsidRPr="00393676" w:rsidRDefault="00393676" w:rsidP="00393676">
      <w:pPr>
        <w:ind w:firstLine="540"/>
        <w:jc w:val="both"/>
        <w:rPr>
          <w:sz w:val="28"/>
          <w:szCs w:val="28"/>
        </w:rPr>
      </w:pPr>
      <w:r w:rsidRPr="00393676">
        <w:rPr>
          <w:sz w:val="28"/>
          <w:szCs w:val="28"/>
        </w:rPr>
        <w:t>2. число культурно</w:t>
      </w:r>
      <w:r w:rsidR="00FA4B62">
        <w:rPr>
          <w:sz w:val="28"/>
          <w:szCs w:val="28"/>
        </w:rPr>
        <w:t>-</w:t>
      </w:r>
      <w:r w:rsidRPr="00393676">
        <w:rPr>
          <w:sz w:val="28"/>
          <w:szCs w:val="28"/>
        </w:rPr>
        <w:t>досуговых формирований;</w:t>
      </w:r>
    </w:p>
    <w:p w:rsidR="00DA2522" w:rsidRPr="00EC47FC" w:rsidRDefault="00393676" w:rsidP="00393676">
      <w:pPr>
        <w:ind w:firstLine="540"/>
        <w:jc w:val="both"/>
        <w:rPr>
          <w:sz w:val="28"/>
          <w:szCs w:val="28"/>
        </w:rPr>
      </w:pPr>
      <w:r w:rsidRPr="00393676">
        <w:rPr>
          <w:sz w:val="28"/>
          <w:szCs w:val="28"/>
        </w:rPr>
        <w:t>3. количество посещаемости культурно</w:t>
      </w:r>
      <w:r w:rsidR="00FA4B62">
        <w:rPr>
          <w:sz w:val="28"/>
          <w:szCs w:val="28"/>
        </w:rPr>
        <w:t>-</w:t>
      </w:r>
      <w:r w:rsidRPr="00393676">
        <w:rPr>
          <w:sz w:val="28"/>
          <w:szCs w:val="28"/>
        </w:rPr>
        <w:t>досуговых мероприятий на платной основе.</w:t>
      </w:r>
    </w:p>
    <w:p w:rsidR="005321DB" w:rsidRPr="00EC47FC" w:rsidRDefault="005321DB" w:rsidP="00DA2522">
      <w:pPr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 xml:space="preserve">Целевые индикаторы приведены в приложении </w:t>
      </w:r>
      <w:r w:rsidRPr="00A761EE">
        <w:rPr>
          <w:sz w:val="28"/>
          <w:szCs w:val="28"/>
        </w:rPr>
        <w:t>№ 1</w:t>
      </w:r>
      <w:r w:rsidRPr="00EC47FC">
        <w:rPr>
          <w:sz w:val="28"/>
          <w:szCs w:val="28"/>
        </w:rPr>
        <w:t xml:space="preserve"> к подпрограмме.</w:t>
      </w:r>
    </w:p>
    <w:p w:rsidR="00D8749B" w:rsidRPr="002B5D74" w:rsidRDefault="00D8749B" w:rsidP="009C4AE3">
      <w:pPr>
        <w:autoSpaceDE w:val="0"/>
        <w:autoSpaceDN w:val="0"/>
        <w:adjustRightInd w:val="0"/>
        <w:ind w:firstLine="709"/>
        <w:jc w:val="center"/>
        <w:rPr>
          <w:b/>
          <w:bCs/>
          <w:sz w:val="16"/>
          <w:szCs w:val="16"/>
        </w:rPr>
      </w:pPr>
    </w:p>
    <w:p w:rsidR="00E142BB" w:rsidRPr="00EC47FC" w:rsidRDefault="005321DB" w:rsidP="002B5D7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7FC">
        <w:rPr>
          <w:sz w:val="28"/>
          <w:szCs w:val="28"/>
        </w:rPr>
        <w:t>2.3. Механизм реализации подпрограммы</w:t>
      </w:r>
    </w:p>
    <w:p w:rsidR="002C6A53" w:rsidRPr="00EC47FC" w:rsidRDefault="00003DD3" w:rsidP="006F29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 xml:space="preserve">2.3.1. Главный распорядитель бюджетных средств </w:t>
      </w:r>
      <w:r w:rsidR="004930DA" w:rsidRPr="00EC47FC">
        <w:rPr>
          <w:sz w:val="28"/>
          <w:szCs w:val="28"/>
        </w:rPr>
        <w:t>–</w:t>
      </w:r>
      <w:r w:rsidRPr="00EC47FC">
        <w:rPr>
          <w:sz w:val="28"/>
          <w:szCs w:val="28"/>
        </w:rPr>
        <w:t xml:space="preserve"> </w:t>
      </w:r>
      <w:r w:rsidR="00FA4B62">
        <w:rPr>
          <w:sz w:val="28"/>
          <w:szCs w:val="28"/>
        </w:rPr>
        <w:t>Восточе</w:t>
      </w:r>
      <w:r w:rsidR="00677B90">
        <w:rPr>
          <w:sz w:val="28"/>
          <w:szCs w:val="28"/>
        </w:rPr>
        <w:t>нский сельсовет Краснотуранского района</w:t>
      </w:r>
      <w:r w:rsidRPr="00EC47FC">
        <w:rPr>
          <w:sz w:val="28"/>
          <w:szCs w:val="28"/>
        </w:rPr>
        <w:t xml:space="preserve"> (далее </w:t>
      </w:r>
      <w:r w:rsidR="00F06EC8" w:rsidRPr="00EC47FC">
        <w:rPr>
          <w:sz w:val="28"/>
          <w:szCs w:val="28"/>
        </w:rPr>
        <w:t>–</w:t>
      </w:r>
      <w:r w:rsidRPr="00EC47FC">
        <w:rPr>
          <w:sz w:val="28"/>
          <w:szCs w:val="28"/>
        </w:rPr>
        <w:t xml:space="preserve"> </w:t>
      </w:r>
      <w:r w:rsidR="00677B90">
        <w:rPr>
          <w:sz w:val="28"/>
          <w:szCs w:val="28"/>
        </w:rPr>
        <w:t>сельсовет</w:t>
      </w:r>
      <w:r w:rsidRPr="00EC47FC">
        <w:rPr>
          <w:sz w:val="28"/>
          <w:szCs w:val="28"/>
        </w:rPr>
        <w:t>).</w:t>
      </w:r>
    </w:p>
    <w:p w:rsidR="006D6664" w:rsidRDefault="006D6664" w:rsidP="006D66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F2913" w:rsidRPr="006F2913">
        <w:rPr>
          <w:sz w:val="28"/>
          <w:szCs w:val="28"/>
        </w:rPr>
        <w:t>2.3.2. Расходы на обеспечение деятельности подведомственных учреждений предусмотрены на основании постановления администрации Краснотура</w:t>
      </w:r>
      <w:r>
        <w:rPr>
          <w:sz w:val="28"/>
          <w:szCs w:val="28"/>
        </w:rPr>
        <w:t>нского района  от 22.01</w:t>
      </w:r>
      <w:r w:rsidR="00677B90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="00677B90">
        <w:rPr>
          <w:sz w:val="28"/>
          <w:szCs w:val="28"/>
        </w:rPr>
        <w:t xml:space="preserve"> №</w:t>
      </w:r>
      <w:r>
        <w:rPr>
          <w:sz w:val="28"/>
          <w:szCs w:val="28"/>
        </w:rPr>
        <w:t>4</w:t>
      </w:r>
      <w:r w:rsidR="006F2913" w:rsidRPr="006F2913">
        <w:rPr>
          <w:sz w:val="28"/>
          <w:szCs w:val="28"/>
        </w:rPr>
        <w:t xml:space="preserve">-п </w:t>
      </w:r>
      <w:r w:rsidR="006F2913" w:rsidRPr="006D6664">
        <w:rPr>
          <w:sz w:val="28"/>
          <w:szCs w:val="28"/>
        </w:rPr>
        <w:t>«</w:t>
      </w:r>
      <w:r w:rsidRPr="006D6664">
        <w:rPr>
          <w:sz w:val="28"/>
          <w:szCs w:val="28"/>
        </w:rPr>
        <w:t>Об утверждении  расчёта нормативов затрат</w:t>
      </w:r>
      <w:r>
        <w:rPr>
          <w:sz w:val="28"/>
          <w:szCs w:val="28"/>
        </w:rPr>
        <w:t xml:space="preserve"> </w:t>
      </w:r>
      <w:r w:rsidRPr="006D6664">
        <w:rPr>
          <w:sz w:val="28"/>
          <w:szCs w:val="28"/>
        </w:rPr>
        <w:t>на оказание муниципальных услуг и нормативных</w:t>
      </w:r>
      <w:r>
        <w:rPr>
          <w:sz w:val="28"/>
          <w:szCs w:val="28"/>
        </w:rPr>
        <w:t xml:space="preserve"> </w:t>
      </w:r>
      <w:r w:rsidRPr="006D6664">
        <w:rPr>
          <w:sz w:val="28"/>
          <w:szCs w:val="28"/>
        </w:rPr>
        <w:t>затрат на содержание имущества, утверждении</w:t>
      </w:r>
      <w:r>
        <w:rPr>
          <w:sz w:val="28"/>
          <w:szCs w:val="28"/>
        </w:rPr>
        <w:t xml:space="preserve"> </w:t>
      </w:r>
      <w:r w:rsidRPr="006D6664">
        <w:rPr>
          <w:sz w:val="28"/>
          <w:szCs w:val="28"/>
        </w:rPr>
        <w:t>муниципального задания, плана финансово-хозяйственной</w:t>
      </w:r>
      <w:r>
        <w:rPr>
          <w:sz w:val="28"/>
          <w:szCs w:val="28"/>
        </w:rPr>
        <w:t xml:space="preserve"> </w:t>
      </w:r>
      <w:r w:rsidRPr="006D6664">
        <w:rPr>
          <w:sz w:val="28"/>
          <w:szCs w:val="28"/>
        </w:rPr>
        <w:t>деятельности Муниципального Бюджетного Учреждения</w:t>
      </w:r>
      <w:r>
        <w:rPr>
          <w:sz w:val="28"/>
          <w:szCs w:val="28"/>
        </w:rPr>
        <w:t xml:space="preserve"> </w:t>
      </w:r>
      <w:r w:rsidRPr="006D6664">
        <w:rPr>
          <w:sz w:val="28"/>
          <w:szCs w:val="28"/>
        </w:rPr>
        <w:t xml:space="preserve">Культуры </w:t>
      </w:r>
      <w:r w:rsidR="00FA4B62">
        <w:rPr>
          <w:sz w:val="28"/>
          <w:szCs w:val="28"/>
        </w:rPr>
        <w:t>Восточенской</w:t>
      </w:r>
      <w:r w:rsidRPr="006D6664">
        <w:rPr>
          <w:sz w:val="28"/>
          <w:szCs w:val="28"/>
        </w:rPr>
        <w:t xml:space="preserve"> Централизованной Клубной системы</w:t>
      </w:r>
      <w:r>
        <w:rPr>
          <w:sz w:val="28"/>
          <w:szCs w:val="28"/>
        </w:rPr>
        <w:t xml:space="preserve"> </w:t>
      </w:r>
      <w:r w:rsidRPr="006D6664">
        <w:rPr>
          <w:sz w:val="28"/>
          <w:szCs w:val="28"/>
        </w:rPr>
        <w:t>на 2013 год и плановый период 2014 - 2015</w:t>
      </w:r>
      <w:r>
        <w:rPr>
          <w:sz w:val="28"/>
          <w:szCs w:val="28"/>
        </w:rPr>
        <w:t>годов».</w:t>
      </w:r>
    </w:p>
    <w:p w:rsidR="00FA4B62" w:rsidRPr="006D6664" w:rsidRDefault="00FA4B62" w:rsidP="006D6664">
      <w:pPr>
        <w:jc w:val="both"/>
        <w:rPr>
          <w:sz w:val="28"/>
          <w:szCs w:val="28"/>
        </w:rPr>
      </w:pPr>
    </w:p>
    <w:p w:rsidR="005321DB" w:rsidRPr="00EC47FC" w:rsidRDefault="005321DB" w:rsidP="005321D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C47FC">
        <w:rPr>
          <w:sz w:val="28"/>
          <w:szCs w:val="28"/>
        </w:rPr>
        <w:t>2.4. Управление подпрограммой и контроль за ходом ее выполнения</w:t>
      </w:r>
    </w:p>
    <w:p w:rsidR="005321DB" w:rsidRPr="002B5D74" w:rsidRDefault="005321DB" w:rsidP="005321DB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FC2CF8" w:rsidRPr="00EC47FC" w:rsidRDefault="00FC2CF8" w:rsidP="00FC2CF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 xml:space="preserve">2.4.1. Текущее управление и контроль за реализацией подпрограммы осуществляет </w:t>
      </w:r>
      <w:r w:rsidR="006F2913" w:rsidRPr="00EC47FC">
        <w:rPr>
          <w:sz w:val="28"/>
          <w:szCs w:val="28"/>
        </w:rPr>
        <w:t xml:space="preserve">– </w:t>
      </w:r>
      <w:r w:rsidR="00FA4B62">
        <w:rPr>
          <w:sz w:val="28"/>
          <w:szCs w:val="28"/>
        </w:rPr>
        <w:t>Восточе</w:t>
      </w:r>
      <w:r w:rsidR="006D6664">
        <w:rPr>
          <w:sz w:val="28"/>
          <w:szCs w:val="28"/>
        </w:rPr>
        <w:t>нский сельсовет Краснотуранского района</w:t>
      </w:r>
      <w:r w:rsidRPr="00EC47FC">
        <w:rPr>
          <w:sz w:val="28"/>
          <w:szCs w:val="28"/>
        </w:rPr>
        <w:t>.</w:t>
      </w:r>
    </w:p>
    <w:p w:rsidR="00FC2CF8" w:rsidRPr="00EC47FC" w:rsidRDefault="00FA4B62" w:rsidP="00FC2CF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Восточе</w:t>
      </w:r>
      <w:r w:rsidR="006D6664">
        <w:rPr>
          <w:sz w:val="28"/>
          <w:szCs w:val="28"/>
        </w:rPr>
        <w:t>нский сельсовет Краснотуранского района</w:t>
      </w:r>
      <w:r w:rsidR="006F2913" w:rsidRPr="00EC47FC">
        <w:rPr>
          <w:sz w:val="28"/>
          <w:szCs w:val="28"/>
        </w:rPr>
        <w:t xml:space="preserve"> </w:t>
      </w:r>
      <w:r w:rsidR="00FC2CF8" w:rsidRPr="00EC47FC">
        <w:rPr>
          <w:sz w:val="28"/>
          <w:szCs w:val="28"/>
        </w:rPr>
        <w:t>несет ответственность за реализацию подпрограммы, достижение конечного результат</w:t>
      </w:r>
      <w:r w:rsidR="006F2913">
        <w:rPr>
          <w:sz w:val="28"/>
          <w:szCs w:val="28"/>
        </w:rPr>
        <w:t xml:space="preserve">а, целевое  </w:t>
      </w:r>
      <w:r w:rsidR="00FC2CF8" w:rsidRPr="00EC47FC">
        <w:rPr>
          <w:sz w:val="28"/>
          <w:szCs w:val="28"/>
        </w:rPr>
        <w:t xml:space="preserve">и эффективное использование финансовых средств, </w:t>
      </w:r>
      <w:r w:rsidR="00FC2CF8" w:rsidRPr="00EC47FC">
        <w:rPr>
          <w:sz w:val="28"/>
          <w:szCs w:val="28"/>
        </w:rPr>
        <w:lastRenderedPageBreak/>
        <w:t>выделяемых на выполнение подпрограммы.</w:t>
      </w:r>
    </w:p>
    <w:p w:rsidR="00EB1551" w:rsidRPr="00EC47FC" w:rsidRDefault="00EB1551" w:rsidP="00EB15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 xml:space="preserve">2.4.2. </w:t>
      </w:r>
      <w:r w:rsidR="00FA4B62">
        <w:rPr>
          <w:sz w:val="28"/>
          <w:szCs w:val="28"/>
        </w:rPr>
        <w:t>Восточе</w:t>
      </w:r>
      <w:r w:rsidR="006D6664">
        <w:rPr>
          <w:sz w:val="28"/>
          <w:szCs w:val="28"/>
        </w:rPr>
        <w:t>нский сельсовет Краснотуранского района</w:t>
      </w:r>
      <w:r w:rsidR="006D6664" w:rsidRPr="00EC47FC">
        <w:rPr>
          <w:sz w:val="28"/>
          <w:szCs w:val="28"/>
        </w:rPr>
        <w:t xml:space="preserve"> </w:t>
      </w:r>
      <w:r w:rsidRPr="00EC47FC">
        <w:rPr>
          <w:sz w:val="28"/>
          <w:szCs w:val="28"/>
        </w:rPr>
        <w:t>осуществляет:</w:t>
      </w:r>
    </w:p>
    <w:p w:rsidR="00EB1551" w:rsidRPr="00EC47FC" w:rsidRDefault="006F2913" w:rsidP="00EB15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B1551" w:rsidRPr="00EC47FC">
        <w:rPr>
          <w:sz w:val="28"/>
          <w:szCs w:val="28"/>
        </w:rPr>
        <w:t>) координацию исполнения мероприятий подпрограммы, мониторинг их реализации;</w:t>
      </w:r>
    </w:p>
    <w:p w:rsidR="00EB1551" w:rsidRPr="00EC47FC" w:rsidRDefault="006F2913" w:rsidP="00EB15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B1551" w:rsidRPr="00EC47FC">
        <w:rPr>
          <w:sz w:val="28"/>
          <w:szCs w:val="28"/>
        </w:rPr>
        <w:t>) непосредственный контроль за ходом реализации мероприятий подпрограммы;</w:t>
      </w:r>
    </w:p>
    <w:p w:rsidR="00EB1551" w:rsidRPr="00EC47FC" w:rsidRDefault="006F2913" w:rsidP="00EB15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B1551" w:rsidRPr="00EC47FC">
        <w:rPr>
          <w:sz w:val="28"/>
          <w:szCs w:val="28"/>
        </w:rPr>
        <w:t>) подготовку отчетов о реализации подпрограммы.</w:t>
      </w:r>
    </w:p>
    <w:p w:rsidR="006F2913" w:rsidRPr="006F2913" w:rsidRDefault="006F2913" w:rsidP="006F29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2913">
        <w:rPr>
          <w:sz w:val="28"/>
          <w:szCs w:val="28"/>
        </w:rPr>
        <w:t xml:space="preserve">2.4.3. </w:t>
      </w:r>
      <w:r w:rsidR="00FA4B62">
        <w:rPr>
          <w:sz w:val="28"/>
          <w:szCs w:val="28"/>
        </w:rPr>
        <w:t>Восточе</w:t>
      </w:r>
      <w:r w:rsidR="006D6664">
        <w:rPr>
          <w:sz w:val="28"/>
          <w:szCs w:val="28"/>
        </w:rPr>
        <w:t>нский сельсовет Краснотуранского района</w:t>
      </w:r>
      <w:r w:rsidR="006D6664" w:rsidRPr="006F2913">
        <w:rPr>
          <w:sz w:val="28"/>
          <w:szCs w:val="28"/>
        </w:rPr>
        <w:t xml:space="preserve"> </w:t>
      </w:r>
      <w:r w:rsidRPr="006F2913">
        <w:rPr>
          <w:sz w:val="28"/>
          <w:szCs w:val="28"/>
        </w:rPr>
        <w:t xml:space="preserve">ежеквартально не позднее 10 числа второго месяца, следующего за отчетным, направляет  в  финансовое управление администрации  Краснотуранского района отчеты о реализации подпрограммы. </w:t>
      </w:r>
    </w:p>
    <w:p w:rsidR="006F2913" w:rsidRPr="006F2913" w:rsidRDefault="006F2913" w:rsidP="006F29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2913">
        <w:rPr>
          <w:sz w:val="28"/>
          <w:szCs w:val="28"/>
        </w:rPr>
        <w:t xml:space="preserve">2.4.4. Обеспечение целевого расходования бюджетных средств, контроля </w:t>
      </w:r>
      <w:r w:rsidRPr="006F2913">
        <w:rPr>
          <w:sz w:val="28"/>
          <w:szCs w:val="28"/>
        </w:rPr>
        <w:br/>
        <w:t>за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 w:rsidR="005B3867" w:rsidRDefault="006F2913" w:rsidP="006F29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2913">
        <w:rPr>
          <w:sz w:val="28"/>
          <w:szCs w:val="28"/>
        </w:rPr>
        <w:t>2.4.</w:t>
      </w:r>
      <w:r w:rsidR="00D811A5">
        <w:rPr>
          <w:sz w:val="28"/>
          <w:szCs w:val="28"/>
        </w:rPr>
        <w:t>5</w:t>
      </w:r>
      <w:r w:rsidRPr="006F2913">
        <w:rPr>
          <w:sz w:val="28"/>
          <w:szCs w:val="28"/>
        </w:rPr>
        <w:t>. Контроль за соблюдением условий выделения, получения, целевого использования и возврата средств бюджета</w:t>
      </w:r>
      <w:r w:rsidR="006D6664">
        <w:rPr>
          <w:sz w:val="28"/>
          <w:szCs w:val="28"/>
        </w:rPr>
        <w:t xml:space="preserve"> поселения</w:t>
      </w:r>
      <w:r w:rsidRPr="006F2913">
        <w:rPr>
          <w:sz w:val="28"/>
          <w:szCs w:val="28"/>
        </w:rPr>
        <w:t xml:space="preserve"> осуществляет финансовое управление администрации  Краснотуранского района.</w:t>
      </w:r>
    </w:p>
    <w:p w:rsidR="005B3867" w:rsidRPr="002B5D74" w:rsidRDefault="005B3867" w:rsidP="00A47FD9">
      <w:pPr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:rsidR="00A47FD9" w:rsidRPr="00EC47FC" w:rsidRDefault="00A47FD9" w:rsidP="00A47FD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C47FC">
        <w:rPr>
          <w:sz w:val="28"/>
          <w:szCs w:val="28"/>
        </w:rPr>
        <w:t>2.5. Оценка социально-экономической эффективности</w:t>
      </w:r>
    </w:p>
    <w:p w:rsidR="00A47FD9" w:rsidRPr="00EC47FC" w:rsidRDefault="00A47FD9" w:rsidP="00A47F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7FD9" w:rsidRPr="00EC47FC" w:rsidRDefault="00A47FD9" w:rsidP="00A47FD9">
      <w:pPr>
        <w:pStyle w:val="30"/>
        <w:spacing w:after="0"/>
        <w:ind w:left="0"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584331" w:rsidRPr="000D5C5A" w:rsidRDefault="00E8486C" w:rsidP="00D5187B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EC47FC">
        <w:rPr>
          <w:sz w:val="28"/>
          <w:szCs w:val="28"/>
        </w:rPr>
        <w:t>Ожидаемые результаты:</w:t>
      </w:r>
    </w:p>
    <w:p w:rsidR="00E8486C" w:rsidRPr="00D5187B" w:rsidRDefault="00E8486C" w:rsidP="00E8486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F5A90">
        <w:rPr>
          <w:sz w:val="28"/>
          <w:szCs w:val="28"/>
        </w:rPr>
        <w:t>кол</w:t>
      </w:r>
      <w:r w:rsidRPr="00EC47FC">
        <w:rPr>
          <w:sz w:val="28"/>
          <w:szCs w:val="28"/>
        </w:rPr>
        <w:t>ичество мероприятий, направленных на сохранение и развитие традиционной народной культуры</w:t>
      </w:r>
      <w:r w:rsidR="00B52722" w:rsidRPr="00EC47FC">
        <w:rPr>
          <w:sz w:val="28"/>
          <w:szCs w:val="28"/>
        </w:rPr>
        <w:t>,</w:t>
      </w:r>
      <w:r w:rsidRPr="00EC47FC">
        <w:rPr>
          <w:sz w:val="28"/>
          <w:szCs w:val="28"/>
        </w:rPr>
        <w:t xml:space="preserve"> </w:t>
      </w:r>
      <w:r w:rsidR="00584331" w:rsidRPr="00EC47FC">
        <w:rPr>
          <w:sz w:val="28"/>
          <w:szCs w:val="28"/>
        </w:rPr>
        <w:t>на поддержку творческих инициатив населения и организаций культуры</w:t>
      </w:r>
      <w:r w:rsidR="00584331">
        <w:rPr>
          <w:sz w:val="28"/>
          <w:szCs w:val="28"/>
        </w:rPr>
        <w:t>,</w:t>
      </w:r>
      <w:r w:rsidR="00584331" w:rsidRPr="00EC47FC">
        <w:rPr>
          <w:sz w:val="28"/>
          <w:szCs w:val="28"/>
        </w:rPr>
        <w:t xml:space="preserve"> на организацию и проведение культурных событий</w:t>
      </w:r>
      <w:r w:rsidR="00584331">
        <w:rPr>
          <w:sz w:val="28"/>
          <w:szCs w:val="28"/>
        </w:rPr>
        <w:t xml:space="preserve">, в том числе мероприятий межрайонного и краевого уровня </w:t>
      </w:r>
      <w:r w:rsidR="00584331" w:rsidRPr="00EC47FC">
        <w:rPr>
          <w:sz w:val="28"/>
          <w:szCs w:val="28"/>
        </w:rPr>
        <w:t xml:space="preserve"> </w:t>
      </w:r>
      <w:r w:rsidRPr="00EC47FC">
        <w:rPr>
          <w:sz w:val="28"/>
          <w:szCs w:val="28"/>
        </w:rPr>
        <w:t xml:space="preserve">составит всего </w:t>
      </w:r>
      <w:r w:rsidR="00D5187B" w:rsidRPr="00D5187B">
        <w:rPr>
          <w:color w:val="000000"/>
          <w:sz w:val="28"/>
          <w:szCs w:val="28"/>
        </w:rPr>
        <w:t>1</w:t>
      </w:r>
      <w:r w:rsidR="00FA4B62">
        <w:rPr>
          <w:color w:val="000000"/>
          <w:sz w:val="28"/>
          <w:szCs w:val="28"/>
        </w:rPr>
        <w:t>4</w:t>
      </w:r>
      <w:r w:rsidR="00D5187B" w:rsidRPr="00D5187B">
        <w:rPr>
          <w:color w:val="000000"/>
          <w:sz w:val="28"/>
          <w:szCs w:val="28"/>
        </w:rPr>
        <w:t xml:space="preserve"> </w:t>
      </w:r>
      <w:r w:rsidRPr="00D5187B">
        <w:rPr>
          <w:color w:val="000000"/>
          <w:sz w:val="28"/>
          <w:szCs w:val="28"/>
        </w:rPr>
        <w:t>ед</w:t>
      </w:r>
      <w:r w:rsidR="006D0DD7" w:rsidRPr="00D5187B">
        <w:rPr>
          <w:color w:val="000000"/>
          <w:sz w:val="28"/>
          <w:szCs w:val="28"/>
        </w:rPr>
        <w:t>.</w:t>
      </w:r>
      <w:r w:rsidRPr="00D5187B">
        <w:rPr>
          <w:color w:val="000000"/>
          <w:sz w:val="28"/>
          <w:szCs w:val="28"/>
        </w:rPr>
        <w:t>, в том числе по годам: в 2014 году –</w:t>
      </w:r>
      <w:r w:rsidR="00952FD4" w:rsidRPr="00D5187B">
        <w:rPr>
          <w:color w:val="000000"/>
          <w:sz w:val="28"/>
          <w:szCs w:val="28"/>
        </w:rPr>
        <w:t xml:space="preserve"> </w:t>
      </w:r>
      <w:r w:rsidR="00FA4B62">
        <w:rPr>
          <w:color w:val="000000"/>
          <w:sz w:val="28"/>
          <w:szCs w:val="28"/>
        </w:rPr>
        <w:t>4</w:t>
      </w:r>
      <w:r w:rsidRPr="00D5187B">
        <w:rPr>
          <w:color w:val="000000"/>
          <w:sz w:val="28"/>
          <w:szCs w:val="28"/>
        </w:rPr>
        <w:t xml:space="preserve"> ед</w:t>
      </w:r>
      <w:r w:rsidR="006D0DD7" w:rsidRPr="00D5187B">
        <w:rPr>
          <w:color w:val="000000"/>
          <w:sz w:val="28"/>
          <w:szCs w:val="28"/>
        </w:rPr>
        <w:t>.</w:t>
      </w:r>
      <w:r w:rsidRPr="00D5187B">
        <w:rPr>
          <w:color w:val="000000"/>
          <w:sz w:val="28"/>
          <w:szCs w:val="28"/>
        </w:rPr>
        <w:t>, в 2015 году –</w:t>
      </w:r>
      <w:r w:rsidR="00952FD4" w:rsidRPr="00D5187B">
        <w:rPr>
          <w:color w:val="000000"/>
          <w:sz w:val="28"/>
          <w:szCs w:val="28"/>
        </w:rPr>
        <w:t xml:space="preserve"> </w:t>
      </w:r>
      <w:r w:rsidR="00D5187B" w:rsidRPr="00D5187B">
        <w:rPr>
          <w:color w:val="000000"/>
          <w:sz w:val="28"/>
          <w:szCs w:val="28"/>
        </w:rPr>
        <w:t>5</w:t>
      </w:r>
      <w:r w:rsidRPr="00D5187B">
        <w:rPr>
          <w:color w:val="000000"/>
          <w:sz w:val="28"/>
          <w:szCs w:val="28"/>
        </w:rPr>
        <w:t xml:space="preserve"> ед</w:t>
      </w:r>
      <w:r w:rsidR="006D0DD7" w:rsidRPr="00D5187B">
        <w:rPr>
          <w:color w:val="000000"/>
          <w:sz w:val="28"/>
          <w:szCs w:val="28"/>
        </w:rPr>
        <w:t>.</w:t>
      </w:r>
      <w:r w:rsidRPr="00D5187B">
        <w:rPr>
          <w:color w:val="000000"/>
          <w:sz w:val="28"/>
          <w:szCs w:val="28"/>
        </w:rPr>
        <w:t>, в 2016 году –</w:t>
      </w:r>
      <w:r w:rsidR="00952FD4" w:rsidRPr="00D5187B">
        <w:rPr>
          <w:color w:val="000000"/>
          <w:sz w:val="28"/>
          <w:szCs w:val="28"/>
        </w:rPr>
        <w:t xml:space="preserve"> </w:t>
      </w:r>
      <w:r w:rsidR="00D5187B" w:rsidRPr="00D5187B">
        <w:rPr>
          <w:color w:val="000000"/>
          <w:sz w:val="28"/>
          <w:szCs w:val="28"/>
        </w:rPr>
        <w:t>5</w:t>
      </w:r>
      <w:r w:rsidRPr="00D5187B">
        <w:rPr>
          <w:color w:val="000000"/>
          <w:sz w:val="28"/>
          <w:szCs w:val="28"/>
        </w:rPr>
        <w:t xml:space="preserve"> ед</w:t>
      </w:r>
      <w:r w:rsidR="006D0DD7" w:rsidRPr="00D5187B">
        <w:rPr>
          <w:color w:val="000000"/>
          <w:sz w:val="28"/>
          <w:szCs w:val="28"/>
        </w:rPr>
        <w:t>.</w:t>
      </w:r>
      <w:r w:rsidR="00447F12">
        <w:rPr>
          <w:color w:val="000000"/>
          <w:sz w:val="28"/>
          <w:szCs w:val="28"/>
        </w:rPr>
        <w:t xml:space="preserve"> в 2017 – 6 ед.</w:t>
      </w:r>
      <w:r w:rsidRPr="00D5187B">
        <w:rPr>
          <w:color w:val="000000"/>
          <w:sz w:val="28"/>
          <w:szCs w:val="28"/>
        </w:rPr>
        <w:t>;</w:t>
      </w:r>
    </w:p>
    <w:p w:rsidR="00A47FD9" w:rsidRPr="00EC47FC" w:rsidRDefault="00A47FD9" w:rsidP="00A47F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7FC">
        <w:rPr>
          <w:rFonts w:ascii="Times New Roman" w:hAnsi="Times New Roman" w:cs="Times New Roman"/>
          <w:sz w:val="28"/>
          <w:szCs w:val="28"/>
        </w:rPr>
        <w:t>Реализация мероприятий подпрограммы будет способствовать:</w:t>
      </w:r>
    </w:p>
    <w:p w:rsidR="001356CA" w:rsidRPr="00EC47FC" w:rsidRDefault="001356CA" w:rsidP="001356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сохранени</w:t>
      </w:r>
      <w:r w:rsidR="004477B0" w:rsidRPr="00EC47FC">
        <w:rPr>
          <w:sz w:val="28"/>
          <w:szCs w:val="28"/>
        </w:rPr>
        <w:t>ю</w:t>
      </w:r>
      <w:r w:rsidRPr="00EC47FC">
        <w:rPr>
          <w:sz w:val="28"/>
          <w:szCs w:val="28"/>
        </w:rPr>
        <w:t xml:space="preserve"> традиционной народной культуры, содействи</w:t>
      </w:r>
      <w:r w:rsidR="004477B0" w:rsidRPr="00EC47FC">
        <w:rPr>
          <w:sz w:val="28"/>
          <w:szCs w:val="28"/>
        </w:rPr>
        <w:t>ю</w:t>
      </w:r>
      <w:r w:rsidRPr="00EC47FC">
        <w:rPr>
          <w:sz w:val="28"/>
          <w:szCs w:val="28"/>
        </w:rPr>
        <w:t xml:space="preserve"> сохранению        и развитию народных художественных промыслов и ремесел;</w:t>
      </w:r>
    </w:p>
    <w:p w:rsidR="001356CA" w:rsidRPr="00EC47FC" w:rsidRDefault="001356CA" w:rsidP="001356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повышени</w:t>
      </w:r>
      <w:r w:rsidR="004477B0" w:rsidRPr="00EC47FC">
        <w:rPr>
          <w:sz w:val="28"/>
          <w:szCs w:val="28"/>
        </w:rPr>
        <w:t>ю</w:t>
      </w:r>
      <w:r w:rsidRPr="00EC47FC">
        <w:rPr>
          <w:sz w:val="28"/>
          <w:szCs w:val="28"/>
        </w:rPr>
        <w:t xml:space="preserve"> качества и доступности культурно-досуговых услуг;</w:t>
      </w:r>
    </w:p>
    <w:p w:rsidR="001356CA" w:rsidRPr="00EC47FC" w:rsidRDefault="001356CA" w:rsidP="001356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рост</w:t>
      </w:r>
      <w:r w:rsidR="004477B0" w:rsidRPr="00EC47FC">
        <w:rPr>
          <w:sz w:val="28"/>
          <w:szCs w:val="28"/>
        </w:rPr>
        <w:t>у</w:t>
      </w:r>
      <w:r w:rsidRPr="00EC47FC">
        <w:rPr>
          <w:sz w:val="28"/>
          <w:szCs w:val="28"/>
        </w:rPr>
        <w:t xml:space="preserve"> вовлеченности всех групп населения в активную творческую деятельность;</w:t>
      </w:r>
    </w:p>
    <w:p w:rsidR="001356CA" w:rsidRPr="00EC47FC" w:rsidRDefault="001356CA" w:rsidP="001356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увеличени</w:t>
      </w:r>
      <w:r w:rsidR="004477B0" w:rsidRPr="00EC47FC">
        <w:rPr>
          <w:sz w:val="28"/>
          <w:szCs w:val="28"/>
        </w:rPr>
        <w:t>ю</w:t>
      </w:r>
      <w:r w:rsidRPr="00EC47FC">
        <w:rPr>
          <w:sz w:val="28"/>
          <w:szCs w:val="28"/>
        </w:rPr>
        <w:t xml:space="preserve"> </w:t>
      </w:r>
      <w:r w:rsidR="009C1DB0">
        <w:rPr>
          <w:sz w:val="28"/>
          <w:szCs w:val="28"/>
        </w:rPr>
        <w:t>муниципаль</w:t>
      </w:r>
      <w:r w:rsidRPr="00EC47FC">
        <w:rPr>
          <w:sz w:val="28"/>
          <w:szCs w:val="28"/>
        </w:rPr>
        <w:t>ной поддержки творческих инициатив населения и организаций культуры;</w:t>
      </w:r>
    </w:p>
    <w:p w:rsidR="001356CA" w:rsidRPr="00EC47FC" w:rsidRDefault="001356CA" w:rsidP="001356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повышени</w:t>
      </w:r>
      <w:r w:rsidR="004477B0" w:rsidRPr="00EC47FC">
        <w:rPr>
          <w:sz w:val="28"/>
          <w:szCs w:val="28"/>
        </w:rPr>
        <w:t>ю</w:t>
      </w:r>
      <w:r w:rsidRPr="00EC47FC">
        <w:rPr>
          <w:sz w:val="28"/>
          <w:szCs w:val="28"/>
        </w:rPr>
        <w:t xml:space="preserve"> уровня пр</w:t>
      </w:r>
      <w:r w:rsidR="009C1DB0">
        <w:rPr>
          <w:sz w:val="28"/>
          <w:szCs w:val="28"/>
        </w:rPr>
        <w:t>оведения культурных мероприятий.</w:t>
      </w:r>
    </w:p>
    <w:p w:rsidR="00C130F6" w:rsidRPr="0003773B" w:rsidRDefault="00C130F6" w:rsidP="00A47FD9">
      <w:pPr>
        <w:widowControl w:val="0"/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</w:p>
    <w:p w:rsidR="00A47FD9" w:rsidRPr="00EC47FC" w:rsidRDefault="00A47FD9" w:rsidP="00A47FD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C47FC">
        <w:rPr>
          <w:sz w:val="28"/>
          <w:szCs w:val="28"/>
        </w:rPr>
        <w:t>2.6. Мероприятия подпрограммы</w:t>
      </w:r>
    </w:p>
    <w:p w:rsidR="00A47FD9" w:rsidRPr="0003773B" w:rsidRDefault="00A47FD9" w:rsidP="00A47FD9">
      <w:pPr>
        <w:widowControl w:val="0"/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</w:p>
    <w:p w:rsidR="00A47FD9" w:rsidRPr="00EC47FC" w:rsidRDefault="00A47FD9" w:rsidP="00A47FD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hyperlink w:anchor="Par573" w:history="1">
        <w:r w:rsidRPr="00EC47FC">
          <w:rPr>
            <w:sz w:val="28"/>
            <w:szCs w:val="28"/>
          </w:rPr>
          <w:t>Перечень</w:t>
        </w:r>
      </w:hyperlink>
      <w:r w:rsidRPr="00EC47FC">
        <w:rPr>
          <w:sz w:val="28"/>
          <w:szCs w:val="28"/>
        </w:rPr>
        <w:t xml:space="preserve"> мероприятий подпрограммы приведен в приложении                          № 1 к подпрограмме.</w:t>
      </w:r>
    </w:p>
    <w:p w:rsidR="00A47FD9" w:rsidRPr="0003773B" w:rsidRDefault="00A47FD9" w:rsidP="00C11C5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47FD9" w:rsidRPr="00EC47FC" w:rsidRDefault="00A47FD9" w:rsidP="00A47FD9">
      <w:pPr>
        <w:tabs>
          <w:tab w:val="left" w:pos="2805"/>
        </w:tabs>
        <w:jc w:val="center"/>
        <w:rPr>
          <w:sz w:val="28"/>
          <w:szCs w:val="28"/>
        </w:rPr>
      </w:pPr>
      <w:r w:rsidRPr="00EC47FC">
        <w:rPr>
          <w:sz w:val="28"/>
          <w:szCs w:val="28"/>
        </w:rPr>
        <w:lastRenderedPageBreak/>
        <w:t xml:space="preserve">2.7. Обоснование финансовых, материальных и трудовых </w:t>
      </w:r>
    </w:p>
    <w:p w:rsidR="00A47FD9" w:rsidRPr="00EC47FC" w:rsidRDefault="00A47FD9" w:rsidP="00A47FD9">
      <w:pPr>
        <w:tabs>
          <w:tab w:val="left" w:pos="2805"/>
        </w:tabs>
        <w:jc w:val="center"/>
        <w:rPr>
          <w:sz w:val="28"/>
          <w:szCs w:val="28"/>
        </w:rPr>
      </w:pPr>
      <w:r w:rsidRPr="00EC47FC">
        <w:rPr>
          <w:sz w:val="28"/>
          <w:szCs w:val="28"/>
        </w:rPr>
        <w:t xml:space="preserve">затрат (ресурсное обеспечение подпрограммы) с указанием </w:t>
      </w:r>
    </w:p>
    <w:p w:rsidR="00A47FD9" w:rsidRPr="00EC47FC" w:rsidRDefault="00A47FD9" w:rsidP="00A47FD9">
      <w:pPr>
        <w:tabs>
          <w:tab w:val="left" w:pos="2805"/>
        </w:tabs>
        <w:jc w:val="center"/>
        <w:rPr>
          <w:sz w:val="28"/>
          <w:szCs w:val="28"/>
        </w:rPr>
      </w:pPr>
      <w:r w:rsidRPr="00EC47FC">
        <w:rPr>
          <w:sz w:val="28"/>
          <w:szCs w:val="28"/>
        </w:rPr>
        <w:t>источников финансирования</w:t>
      </w:r>
    </w:p>
    <w:p w:rsidR="00A47FD9" w:rsidRPr="0003773B" w:rsidRDefault="00A47FD9" w:rsidP="00A47FD9">
      <w:pPr>
        <w:tabs>
          <w:tab w:val="left" w:pos="2805"/>
        </w:tabs>
        <w:jc w:val="center"/>
        <w:rPr>
          <w:b/>
          <w:bCs/>
          <w:sz w:val="16"/>
          <w:szCs w:val="16"/>
        </w:rPr>
      </w:pPr>
    </w:p>
    <w:p w:rsidR="00E213F2" w:rsidRPr="00EC47FC" w:rsidRDefault="00A47FD9" w:rsidP="00E213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 xml:space="preserve">Мероприятия подпрограммы реализуются за счет средств </w:t>
      </w:r>
      <w:r w:rsidR="00D811A5">
        <w:rPr>
          <w:sz w:val="28"/>
          <w:szCs w:val="28"/>
        </w:rPr>
        <w:t xml:space="preserve">районного </w:t>
      </w:r>
      <w:r w:rsidRPr="00EC47FC">
        <w:rPr>
          <w:sz w:val="28"/>
          <w:szCs w:val="28"/>
        </w:rPr>
        <w:t>бюджета</w:t>
      </w:r>
      <w:r w:rsidR="002C6A53">
        <w:rPr>
          <w:sz w:val="28"/>
          <w:szCs w:val="28"/>
        </w:rPr>
        <w:t>.</w:t>
      </w:r>
      <w:r w:rsidRPr="00EC47FC">
        <w:rPr>
          <w:sz w:val="28"/>
          <w:szCs w:val="28"/>
        </w:rPr>
        <w:t xml:space="preserve"> </w:t>
      </w:r>
    </w:p>
    <w:p w:rsidR="002651C9" w:rsidRPr="002651C9" w:rsidRDefault="00A47FD9" w:rsidP="002651C9">
      <w:pPr>
        <w:spacing w:line="245" w:lineRule="auto"/>
        <w:rPr>
          <w:sz w:val="28"/>
          <w:szCs w:val="28"/>
        </w:rPr>
      </w:pPr>
      <w:r w:rsidRPr="00EC47FC">
        <w:rPr>
          <w:sz w:val="28"/>
          <w:szCs w:val="28"/>
        </w:rPr>
        <w:t xml:space="preserve">Общий объем финансирования </w:t>
      </w:r>
      <w:r w:rsidR="00150890" w:rsidRPr="00EC47FC">
        <w:rPr>
          <w:sz w:val="28"/>
          <w:szCs w:val="28"/>
        </w:rPr>
        <w:t>под</w:t>
      </w:r>
      <w:r w:rsidRPr="00EC47FC">
        <w:rPr>
          <w:sz w:val="28"/>
          <w:szCs w:val="28"/>
        </w:rPr>
        <w:t>программы составляет</w:t>
      </w:r>
      <w:r w:rsidR="002651C9">
        <w:rPr>
          <w:sz w:val="28"/>
          <w:szCs w:val="28"/>
        </w:rPr>
        <w:t xml:space="preserve"> </w:t>
      </w:r>
      <w:r w:rsidR="00FA4B62">
        <w:rPr>
          <w:sz w:val="28"/>
          <w:szCs w:val="28"/>
        </w:rPr>
        <w:t>–</w:t>
      </w:r>
      <w:r w:rsidR="00E213F2" w:rsidRPr="00EC47FC">
        <w:rPr>
          <w:sz w:val="28"/>
          <w:szCs w:val="28"/>
        </w:rPr>
        <w:t xml:space="preserve"> </w:t>
      </w:r>
      <w:r w:rsidR="00447F12">
        <w:rPr>
          <w:sz w:val="28"/>
          <w:szCs w:val="28"/>
        </w:rPr>
        <w:t>13 131 880</w:t>
      </w:r>
      <w:r w:rsidR="00FA4B62">
        <w:rPr>
          <w:sz w:val="28"/>
          <w:szCs w:val="28"/>
        </w:rPr>
        <w:t>,00</w:t>
      </w:r>
      <w:r w:rsidR="002651C9" w:rsidRPr="002651C9">
        <w:rPr>
          <w:sz w:val="28"/>
          <w:szCs w:val="28"/>
        </w:rPr>
        <w:t xml:space="preserve"> руб., в том числе по годам: </w:t>
      </w:r>
    </w:p>
    <w:p w:rsidR="002651C9" w:rsidRPr="002651C9" w:rsidRDefault="002651C9" w:rsidP="002651C9">
      <w:pPr>
        <w:spacing w:line="233" w:lineRule="auto"/>
        <w:rPr>
          <w:sz w:val="28"/>
          <w:szCs w:val="28"/>
        </w:rPr>
      </w:pPr>
      <w:r w:rsidRPr="002651C9">
        <w:rPr>
          <w:sz w:val="28"/>
          <w:szCs w:val="28"/>
        </w:rPr>
        <w:t xml:space="preserve">2014 год </w:t>
      </w:r>
      <w:r w:rsidR="00FA4B62">
        <w:rPr>
          <w:sz w:val="28"/>
          <w:szCs w:val="28"/>
        </w:rPr>
        <w:t>–</w:t>
      </w:r>
      <w:r w:rsidRPr="002651C9">
        <w:rPr>
          <w:sz w:val="28"/>
          <w:szCs w:val="28"/>
        </w:rPr>
        <w:t xml:space="preserve"> </w:t>
      </w:r>
      <w:r w:rsidR="00447F12">
        <w:rPr>
          <w:sz w:val="28"/>
          <w:szCs w:val="28"/>
        </w:rPr>
        <w:t>4 071 354</w:t>
      </w:r>
      <w:r w:rsidRPr="002651C9">
        <w:rPr>
          <w:sz w:val="28"/>
          <w:szCs w:val="28"/>
        </w:rPr>
        <w:t>,00 рублей;</w:t>
      </w:r>
    </w:p>
    <w:p w:rsidR="002651C9" w:rsidRPr="002651C9" w:rsidRDefault="002651C9" w:rsidP="002651C9">
      <w:pPr>
        <w:spacing w:line="233" w:lineRule="auto"/>
        <w:rPr>
          <w:sz w:val="28"/>
          <w:szCs w:val="28"/>
        </w:rPr>
      </w:pPr>
      <w:r w:rsidRPr="002651C9">
        <w:rPr>
          <w:sz w:val="28"/>
          <w:szCs w:val="28"/>
        </w:rPr>
        <w:t xml:space="preserve">2015 год – </w:t>
      </w:r>
      <w:r w:rsidR="00447F12">
        <w:rPr>
          <w:sz w:val="28"/>
          <w:szCs w:val="28"/>
        </w:rPr>
        <w:t>4 138 122,00</w:t>
      </w:r>
      <w:r w:rsidRPr="002651C9">
        <w:rPr>
          <w:sz w:val="28"/>
          <w:szCs w:val="28"/>
        </w:rPr>
        <w:t xml:space="preserve"> рублей;</w:t>
      </w:r>
    </w:p>
    <w:p w:rsidR="006D0DD7" w:rsidRPr="00EC47FC" w:rsidRDefault="002651C9" w:rsidP="002651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651C9">
        <w:rPr>
          <w:sz w:val="28"/>
          <w:szCs w:val="28"/>
        </w:rPr>
        <w:t xml:space="preserve">2016 год – </w:t>
      </w:r>
      <w:r w:rsidR="00447F12">
        <w:rPr>
          <w:sz w:val="28"/>
          <w:szCs w:val="28"/>
        </w:rPr>
        <w:t>4 571 386</w:t>
      </w:r>
      <w:r w:rsidRPr="002651C9">
        <w:rPr>
          <w:sz w:val="28"/>
          <w:szCs w:val="28"/>
        </w:rPr>
        <w:t>,00 рублей.</w:t>
      </w:r>
      <w:r w:rsidR="006D0DD7" w:rsidRPr="00EC47FC">
        <w:rPr>
          <w:sz w:val="28"/>
          <w:szCs w:val="28"/>
        </w:rPr>
        <w:t xml:space="preserve">                     </w:t>
      </w:r>
    </w:p>
    <w:p w:rsidR="009C4AE3" w:rsidRPr="00EC47FC" w:rsidRDefault="009C4AE3" w:rsidP="006D0DD7">
      <w:pPr>
        <w:rPr>
          <w:sz w:val="28"/>
          <w:szCs w:val="28"/>
        </w:rPr>
      </w:pPr>
    </w:p>
    <w:p w:rsidR="00AD40FB" w:rsidRPr="00EC47FC" w:rsidRDefault="00AD40FB" w:rsidP="00AD40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56CA" w:rsidRPr="006D0DD7" w:rsidRDefault="001356CA" w:rsidP="006D0DD7">
      <w:pPr>
        <w:rPr>
          <w:sz w:val="28"/>
          <w:szCs w:val="28"/>
        </w:rPr>
      </w:pPr>
    </w:p>
    <w:sectPr w:rsidR="001356CA" w:rsidRPr="006D0DD7" w:rsidSect="00001A0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522" w:rsidRDefault="00700522">
      <w:r>
        <w:separator/>
      </w:r>
    </w:p>
  </w:endnote>
  <w:endnote w:type="continuationSeparator" w:id="0">
    <w:p w:rsidR="00700522" w:rsidRDefault="00700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522" w:rsidRDefault="00700522">
      <w:r>
        <w:separator/>
      </w:r>
    </w:p>
  </w:footnote>
  <w:footnote w:type="continuationSeparator" w:id="0">
    <w:p w:rsidR="00700522" w:rsidRDefault="00700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EFA" w:rsidRDefault="000D5EFA" w:rsidP="00595B68">
    <w:pPr>
      <w:pStyle w:val="af5"/>
      <w:framePr w:wrap="auto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C4097D">
      <w:rPr>
        <w:rStyle w:val="af7"/>
        <w:noProof/>
      </w:rPr>
      <w:t>7</w:t>
    </w:r>
    <w:r>
      <w:rPr>
        <w:rStyle w:val="af7"/>
      </w:rPr>
      <w:fldChar w:fldCharType="end"/>
    </w:r>
  </w:p>
  <w:p w:rsidR="000D5EFA" w:rsidRDefault="000D5EFA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ECC12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AE0F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C2FB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D20D8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738EC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6C5466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CA3260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4DCB2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D6D09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FD08C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709"/>
        </w:tabs>
        <w:ind w:left="709"/>
      </w:pPr>
    </w:lvl>
    <w:lvl w:ilvl="1">
      <w:start w:val="1"/>
      <w:numFmt w:val="none"/>
      <w:suff w:val="nothing"/>
      <w:lvlText w:val=""/>
      <w:lvlJc w:val="left"/>
      <w:pPr>
        <w:tabs>
          <w:tab w:val="num" w:pos="709"/>
        </w:tabs>
        <w:ind w:left="709"/>
      </w:pPr>
    </w:lvl>
    <w:lvl w:ilvl="2">
      <w:start w:val="1"/>
      <w:numFmt w:val="none"/>
      <w:suff w:val="nothing"/>
      <w:lvlText w:val=""/>
      <w:lvlJc w:val="left"/>
      <w:pPr>
        <w:tabs>
          <w:tab w:val="num" w:pos="709"/>
        </w:tabs>
        <w:ind w:left="709"/>
      </w:pPr>
    </w:lvl>
    <w:lvl w:ilvl="3">
      <w:start w:val="1"/>
      <w:numFmt w:val="none"/>
      <w:suff w:val="nothing"/>
      <w:lvlText w:val=""/>
      <w:lvlJc w:val="left"/>
      <w:pPr>
        <w:tabs>
          <w:tab w:val="num" w:pos="709"/>
        </w:tabs>
        <w:ind w:left="709"/>
      </w:pPr>
    </w:lvl>
    <w:lvl w:ilvl="4">
      <w:start w:val="1"/>
      <w:numFmt w:val="none"/>
      <w:suff w:val="nothing"/>
      <w:lvlText w:val=""/>
      <w:lvlJc w:val="left"/>
      <w:pPr>
        <w:tabs>
          <w:tab w:val="num" w:pos="709"/>
        </w:tabs>
        <w:ind w:left="709"/>
      </w:pPr>
    </w:lvl>
    <w:lvl w:ilvl="5">
      <w:start w:val="1"/>
      <w:numFmt w:val="none"/>
      <w:suff w:val="nothing"/>
      <w:lvlText w:val=""/>
      <w:lvlJc w:val="left"/>
      <w:pPr>
        <w:tabs>
          <w:tab w:val="num" w:pos="709"/>
        </w:tabs>
        <w:ind w:left="709"/>
      </w:pPr>
    </w:lvl>
    <w:lvl w:ilvl="6">
      <w:start w:val="1"/>
      <w:numFmt w:val="none"/>
      <w:suff w:val="nothing"/>
      <w:lvlText w:val=""/>
      <w:lvlJc w:val="left"/>
      <w:pPr>
        <w:tabs>
          <w:tab w:val="num" w:pos="709"/>
        </w:tabs>
        <w:ind w:left="709"/>
      </w:pPr>
    </w:lvl>
    <w:lvl w:ilvl="7">
      <w:start w:val="1"/>
      <w:numFmt w:val="none"/>
      <w:suff w:val="nothing"/>
      <w:lvlText w:val=""/>
      <w:lvlJc w:val="left"/>
      <w:pPr>
        <w:tabs>
          <w:tab w:val="num" w:pos="709"/>
        </w:tabs>
        <w:ind w:left="709"/>
      </w:pPr>
    </w:lvl>
    <w:lvl w:ilvl="8">
      <w:start w:val="1"/>
      <w:numFmt w:val="none"/>
      <w:suff w:val="nothing"/>
      <w:lvlText w:val=""/>
      <w:lvlJc w:val="left"/>
      <w:pPr>
        <w:tabs>
          <w:tab w:val="num" w:pos="709"/>
        </w:tabs>
        <w:ind w:left="709"/>
      </w:p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934"/>
        </w:tabs>
        <w:ind w:left="1934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721"/>
        </w:tabs>
        <w:ind w:left="2721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08"/>
        </w:tabs>
        <w:ind w:left="3508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95"/>
        </w:tabs>
        <w:ind w:left="4295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5082"/>
        </w:tabs>
        <w:ind w:left="5082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869"/>
        </w:tabs>
        <w:ind w:left="5869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656"/>
        </w:tabs>
        <w:ind w:left="6656" w:hanging="360"/>
      </w:pPr>
      <w:rPr>
        <w:rFonts w:ascii="Symbol" w:hAnsi="Symbol" w:cs="Symbol"/>
        <w:sz w:val="18"/>
        <w:szCs w:val="18"/>
      </w:rPr>
    </w:lvl>
  </w:abstractNum>
  <w:abstractNum w:abstractNumId="1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3">
    <w:nsid w:val="031727A0"/>
    <w:multiLevelType w:val="multilevel"/>
    <w:tmpl w:val="2A02FA4C"/>
    <w:lvl w:ilvl="0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</w:lvl>
    <w:lvl w:ilvl="1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14">
    <w:nsid w:val="04306214"/>
    <w:multiLevelType w:val="multilevel"/>
    <w:tmpl w:val="D8FCD1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5">
    <w:nsid w:val="046F3F6C"/>
    <w:multiLevelType w:val="hybridMultilevel"/>
    <w:tmpl w:val="3C529036"/>
    <w:lvl w:ilvl="0" w:tplc="B37C1EEA">
      <w:start w:val="1"/>
      <w:numFmt w:val="decimal"/>
      <w:lvlText w:val="%1."/>
      <w:lvlJc w:val="left"/>
      <w:pPr>
        <w:ind w:left="1995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0B60030F"/>
    <w:multiLevelType w:val="hybridMultilevel"/>
    <w:tmpl w:val="DC368988"/>
    <w:lvl w:ilvl="0" w:tplc="6B4CA48C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0E8A65ED"/>
    <w:multiLevelType w:val="hybridMultilevel"/>
    <w:tmpl w:val="9050BFF2"/>
    <w:lvl w:ilvl="0" w:tplc="04190013">
      <w:start w:val="1"/>
      <w:numFmt w:val="upperRoman"/>
      <w:lvlText w:val="%1."/>
      <w:lvlJc w:val="right"/>
      <w:pPr>
        <w:tabs>
          <w:tab w:val="num" w:pos="807"/>
        </w:tabs>
        <w:ind w:left="807" w:hanging="180"/>
      </w:pPr>
    </w:lvl>
    <w:lvl w:ilvl="1" w:tplc="04190019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8">
    <w:nsid w:val="0F64113F"/>
    <w:multiLevelType w:val="hybridMultilevel"/>
    <w:tmpl w:val="96AE12E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>
    <w:nsid w:val="157F5BD2"/>
    <w:multiLevelType w:val="multilevel"/>
    <w:tmpl w:val="C046D4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163C307C"/>
    <w:multiLevelType w:val="hybridMultilevel"/>
    <w:tmpl w:val="85323012"/>
    <w:lvl w:ilvl="0" w:tplc="57248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82C79B0"/>
    <w:multiLevelType w:val="hybridMultilevel"/>
    <w:tmpl w:val="6FC2CEF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1A601BA4"/>
    <w:multiLevelType w:val="hybridMultilevel"/>
    <w:tmpl w:val="2AAA1CA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1CAF200C"/>
    <w:multiLevelType w:val="multilevel"/>
    <w:tmpl w:val="DD42C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F942CB3"/>
    <w:multiLevelType w:val="hybridMultilevel"/>
    <w:tmpl w:val="E278DBF2"/>
    <w:lvl w:ilvl="0" w:tplc="2BCEFEA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</w:lvl>
    <w:lvl w:ilvl="2" w:tplc="0419001B">
      <w:start w:val="1"/>
      <w:numFmt w:val="lowerRoman"/>
      <w:lvlText w:val="%3."/>
      <w:lvlJc w:val="right"/>
      <w:pPr>
        <w:ind w:left="2237" w:hanging="180"/>
      </w:pPr>
    </w:lvl>
    <w:lvl w:ilvl="3" w:tplc="0419000F">
      <w:start w:val="1"/>
      <w:numFmt w:val="decimal"/>
      <w:lvlText w:val="%4."/>
      <w:lvlJc w:val="left"/>
      <w:pPr>
        <w:ind w:left="2957" w:hanging="360"/>
      </w:pPr>
    </w:lvl>
    <w:lvl w:ilvl="4" w:tplc="04190019">
      <w:start w:val="1"/>
      <w:numFmt w:val="lowerLetter"/>
      <w:lvlText w:val="%5."/>
      <w:lvlJc w:val="left"/>
      <w:pPr>
        <w:ind w:left="3677" w:hanging="360"/>
      </w:pPr>
    </w:lvl>
    <w:lvl w:ilvl="5" w:tplc="0419001B">
      <w:start w:val="1"/>
      <w:numFmt w:val="lowerRoman"/>
      <w:lvlText w:val="%6."/>
      <w:lvlJc w:val="right"/>
      <w:pPr>
        <w:ind w:left="4397" w:hanging="180"/>
      </w:pPr>
    </w:lvl>
    <w:lvl w:ilvl="6" w:tplc="0419000F">
      <w:start w:val="1"/>
      <w:numFmt w:val="decimal"/>
      <w:lvlText w:val="%7."/>
      <w:lvlJc w:val="left"/>
      <w:pPr>
        <w:ind w:left="5117" w:hanging="360"/>
      </w:pPr>
    </w:lvl>
    <w:lvl w:ilvl="7" w:tplc="04190019">
      <w:start w:val="1"/>
      <w:numFmt w:val="lowerLetter"/>
      <w:lvlText w:val="%8."/>
      <w:lvlJc w:val="left"/>
      <w:pPr>
        <w:ind w:left="5837" w:hanging="360"/>
      </w:pPr>
    </w:lvl>
    <w:lvl w:ilvl="8" w:tplc="0419001B">
      <w:start w:val="1"/>
      <w:numFmt w:val="lowerRoman"/>
      <w:lvlText w:val="%9."/>
      <w:lvlJc w:val="right"/>
      <w:pPr>
        <w:ind w:left="6557" w:hanging="180"/>
      </w:pPr>
    </w:lvl>
  </w:abstractNum>
  <w:abstractNum w:abstractNumId="25">
    <w:nsid w:val="23553F91"/>
    <w:multiLevelType w:val="hybridMultilevel"/>
    <w:tmpl w:val="46BAC1DE"/>
    <w:lvl w:ilvl="0" w:tplc="4A3C5DD6">
      <w:start w:val="1"/>
      <w:numFmt w:val="bullet"/>
      <w:lvlText w:val=""/>
      <w:lvlJc w:val="left"/>
      <w:pPr>
        <w:tabs>
          <w:tab w:val="num" w:pos="4410"/>
        </w:tabs>
        <w:ind w:left="4410" w:hanging="945"/>
      </w:pPr>
      <w:rPr>
        <w:rFonts w:ascii="Wingdings" w:eastAsia="Times New Roman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8145"/>
        </w:tabs>
        <w:ind w:left="81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865"/>
        </w:tabs>
        <w:ind w:left="88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9585"/>
        </w:tabs>
        <w:ind w:left="9585" w:hanging="360"/>
      </w:pPr>
      <w:rPr>
        <w:rFonts w:ascii="Wingdings" w:hAnsi="Wingdings" w:cs="Wingdings" w:hint="default"/>
      </w:rPr>
    </w:lvl>
  </w:abstractNum>
  <w:abstractNum w:abstractNumId="26">
    <w:nsid w:val="2B261DFC"/>
    <w:multiLevelType w:val="hybridMultilevel"/>
    <w:tmpl w:val="7EB8C332"/>
    <w:lvl w:ilvl="0" w:tplc="FA6809B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D4E4E89"/>
    <w:multiLevelType w:val="hybridMultilevel"/>
    <w:tmpl w:val="2594F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06B39C3"/>
    <w:multiLevelType w:val="hybridMultilevel"/>
    <w:tmpl w:val="44887B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3149066D"/>
    <w:multiLevelType w:val="hybridMultilevel"/>
    <w:tmpl w:val="6FE89A10"/>
    <w:lvl w:ilvl="0" w:tplc="04103FA0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376F59E7"/>
    <w:multiLevelType w:val="hybridMultilevel"/>
    <w:tmpl w:val="59849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6D3167"/>
    <w:multiLevelType w:val="multilevel"/>
    <w:tmpl w:val="D0F26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upperRoman"/>
      <w:lvlText w:val="%3."/>
      <w:lvlJc w:val="left"/>
      <w:pPr>
        <w:ind w:left="2760" w:hanging="960"/>
      </w:pPr>
      <w:rPr>
        <w:rFonts w:hint="default"/>
        <w:b/>
        <w:bCs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>
    <w:nsid w:val="3F2077D4"/>
    <w:multiLevelType w:val="hybridMultilevel"/>
    <w:tmpl w:val="2CB47F06"/>
    <w:lvl w:ilvl="0" w:tplc="037AD09A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33">
    <w:nsid w:val="3FA842FD"/>
    <w:multiLevelType w:val="hybridMultilevel"/>
    <w:tmpl w:val="61705B14"/>
    <w:lvl w:ilvl="0" w:tplc="656687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CB62EBE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BEDE066A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72C2DFA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3BD82FA6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66E6F82C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7EAD90A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091A6AF0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FE5499B6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417C7F1E"/>
    <w:multiLevelType w:val="multilevel"/>
    <w:tmpl w:val="7A4426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5">
    <w:nsid w:val="4F703016"/>
    <w:multiLevelType w:val="multilevel"/>
    <w:tmpl w:val="D360B6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51074945"/>
    <w:multiLevelType w:val="hybridMultilevel"/>
    <w:tmpl w:val="947E527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510903B3"/>
    <w:multiLevelType w:val="hybridMultilevel"/>
    <w:tmpl w:val="C82E0C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8">
    <w:nsid w:val="58556E35"/>
    <w:multiLevelType w:val="hybridMultilevel"/>
    <w:tmpl w:val="9DA66D84"/>
    <w:lvl w:ilvl="0" w:tplc="466AA8D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91"/>
        </w:tabs>
        <w:ind w:left="18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11"/>
        </w:tabs>
        <w:ind w:left="26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31"/>
        </w:tabs>
        <w:ind w:left="33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51"/>
        </w:tabs>
        <w:ind w:left="40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71"/>
        </w:tabs>
        <w:ind w:left="47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91"/>
        </w:tabs>
        <w:ind w:left="54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11"/>
        </w:tabs>
        <w:ind w:left="62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31"/>
        </w:tabs>
        <w:ind w:left="6931" w:hanging="180"/>
      </w:pPr>
    </w:lvl>
  </w:abstractNum>
  <w:abstractNum w:abstractNumId="39">
    <w:nsid w:val="5B9E7F22"/>
    <w:multiLevelType w:val="multilevel"/>
    <w:tmpl w:val="C80AB156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2">
      <w:start w:val="1"/>
      <w:numFmt w:val="decimal"/>
      <w:lvlText w:val="%1.4.%3."/>
      <w:lvlJc w:val="left"/>
      <w:pPr>
        <w:tabs>
          <w:tab w:val="num" w:pos="2322"/>
        </w:tabs>
        <w:ind w:left="2322" w:hanging="141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0">
    <w:nsid w:val="5E813656"/>
    <w:multiLevelType w:val="multilevel"/>
    <w:tmpl w:val="AC4C7436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2">
      <w:start w:val="1"/>
      <w:numFmt w:val="decimal"/>
      <w:lvlText w:val="4.%3."/>
      <w:lvlJc w:val="left"/>
      <w:pPr>
        <w:tabs>
          <w:tab w:val="num" w:pos="2322"/>
        </w:tabs>
        <w:ind w:left="2322" w:hanging="141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1">
    <w:nsid w:val="64460BA1"/>
    <w:multiLevelType w:val="hybridMultilevel"/>
    <w:tmpl w:val="DD42CC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6B44CF6"/>
    <w:multiLevelType w:val="multilevel"/>
    <w:tmpl w:val="7D06C394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22"/>
        </w:tabs>
        <w:ind w:left="232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3">
    <w:nsid w:val="711B5EA2"/>
    <w:multiLevelType w:val="hybridMultilevel"/>
    <w:tmpl w:val="890AC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nsid w:val="75BA43B0"/>
    <w:multiLevelType w:val="multilevel"/>
    <w:tmpl w:val="105E58A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5">
    <w:nsid w:val="78830251"/>
    <w:multiLevelType w:val="hybridMultilevel"/>
    <w:tmpl w:val="8214C3B4"/>
    <w:lvl w:ilvl="0" w:tplc="8368BBF2">
      <w:start w:val="1"/>
      <w:numFmt w:val="bullet"/>
      <w:lvlText w:val=""/>
      <w:lvlJc w:val="left"/>
      <w:pPr>
        <w:tabs>
          <w:tab w:val="num" w:pos="226"/>
        </w:tabs>
        <w:ind w:left="226" w:hanging="226"/>
      </w:pPr>
      <w:rPr>
        <w:rFonts w:ascii="Symbol" w:hAnsi="Symbol" w:cs="Symbol" w:hint="default"/>
        <w:b w:val="0"/>
        <w:bCs w:val="0"/>
        <w:i w:val="0"/>
        <w:iCs w:val="0"/>
        <w:color w:val="FF00FF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>
    <w:nsid w:val="7EF9726F"/>
    <w:multiLevelType w:val="multilevel"/>
    <w:tmpl w:val="C450A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25"/>
  </w:num>
  <w:num w:numId="5">
    <w:abstractNumId w:val="16"/>
  </w:num>
  <w:num w:numId="6">
    <w:abstractNumId w:val="26"/>
  </w:num>
  <w:num w:numId="7">
    <w:abstractNumId w:val="3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45"/>
  </w:num>
  <w:num w:numId="19">
    <w:abstractNumId w:val="20"/>
  </w:num>
  <w:num w:numId="20">
    <w:abstractNumId w:val="15"/>
  </w:num>
  <w:num w:numId="21">
    <w:abstractNumId w:val="29"/>
  </w:num>
  <w:num w:numId="22">
    <w:abstractNumId w:val="22"/>
  </w:num>
  <w:num w:numId="23">
    <w:abstractNumId w:val="18"/>
  </w:num>
  <w:num w:numId="24">
    <w:abstractNumId w:val="27"/>
  </w:num>
  <w:num w:numId="25">
    <w:abstractNumId w:val="46"/>
  </w:num>
  <w:num w:numId="26">
    <w:abstractNumId w:val="21"/>
  </w:num>
  <w:num w:numId="27">
    <w:abstractNumId w:val="35"/>
  </w:num>
  <w:num w:numId="28">
    <w:abstractNumId w:val="43"/>
  </w:num>
  <w:num w:numId="29">
    <w:abstractNumId w:val="24"/>
  </w:num>
  <w:num w:numId="30">
    <w:abstractNumId w:val="14"/>
  </w:num>
  <w:num w:numId="31">
    <w:abstractNumId w:val="34"/>
  </w:num>
  <w:num w:numId="32">
    <w:abstractNumId w:val="44"/>
  </w:num>
  <w:num w:numId="33">
    <w:abstractNumId w:val="38"/>
  </w:num>
  <w:num w:numId="34">
    <w:abstractNumId w:val="41"/>
  </w:num>
  <w:num w:numId="35">
    <w:abstractNumId w:val="36"/>
  </w:num>
  <w:num w:numId="36">
    <w:abstractNumId w:val="19"/>
  </w:num>
  <w:num w:numId="37">
    <w:abstractNumId w:val="40"/>
  </w:num>
  <w:num w:numId="38">
    <w:abstractNumId w:val="42"/>
  </w:num>
  <w:num w:numId="39">
    <w:abstractNumId w:val="33"/>
  </w:num>
  <w:num w:numId="40">
    <w:abstractNumId w:val="17"/>
  </w:num>
  <w:num w:numId="41">
    <w:abstractNumId w:val="13"/>
  </w:num>
  <w:num w:numId="42">
    <w:abstractNumId w:val="23"/>
  </w:num>
  <w:num w:numId="43">
    <w:abstractNumId w:val="28"/>
  </w:num>
  <w:num w:numId="44">
    <w:abstractNumId w:val="32"/>
  </w:num>
  <w:num w:numId="45">
    <w:abstractNumId w:val="39"/>
  </w:num>
  <w:num w:numId="46">
    <w:abstractNumId w:val="37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AE3"/>
    <w:rsid w:val="00000273"/>
    <w:rsid w:val="00001A03"/>
    <w:rsid w:val="00003DD3"/>
    <w:rsid w:val="000044E4"/>
    <w:rsid w:val="00004B68"/>
    <w:rsid w:val="00007713"/>
    <w:rsid w:val="000113D8"/>
    <w:rsid w:val="00012351"/>
    <w:rsid w:val="0001498D"/>
    <w:rsid w:val="00015013"/>
    <w:rsid w:val="00017D23"/>
    <w:rsid w:val="00017D95"/>
    <w:rsid w:val="00020642"/>
    <w:rsid w:val="00022A85"/>
    <w:rsid w:val="00030256"/>
    <w:rsid w:val="000312C4"/>
    <w:rsid w:val="000323A6"/>
    <w:rsid w:val="00032F35"/>
    <w:rsid w:val="00033998"/>
    <w:rsid w:val="000351B3"/>
    <w:rsid w:val="000361CB"/>
    <w:rsid w:val="00036376"/>
    <w:rsid w:val="00036E19"/>
    <w:rsid w:val="0003773B"/>
    <w:rsid w:val="00040980"/>
    <w:rsid w:val="0004222F"/>
    <w:rsid w:val="000422F1"/>
    <w:rsid w:val="00043168"/>
    <w:rsid w:val="00045617"/>
    <w:rsid w:val="00046D09"/>
    <w:rsid w:val="000507DB"/>
    <w:rsid w:val="000614E2"/>
    <w:rsid w:val="0006238E"/>
    <w:rsid w:val="00062BF7"/>
    <w:rsid w:val="00064DE8"/>
    <w:rsid w:val="0006728C"/>
    <w:rsid w:val="00070091"/>
    <w:rsid w:val="00074778"/>
    <w:rsid w:val="00080BF2"/>
    <w:rsid w:val="000845AE"/>
    <w:rsid w:val="00085DE3"/>
    <w:rsid w:val="000915D5"/>
    <w:rsid w:val="000916A4"/>
    <w:rsid w:val="000A003B"/>
    <w:rsid w:val="000A296C"/>
    <w:rsid w:val="000A4368"/>
    <w:rsid w:val="000A47D8"/>
    <w:rsid w:val="000A7269"/>
    <w:rsid w:val="000B0229"/>
    <w:rsid w:val="000B2C11"/>
    <w:rsid w:val="000B307C"/>
    <w:rsid w:val="000B381B"/>
    <w:rsid w:val="000B637A"/>
    <w:rsid w:val="000B703B"/>
    <w:rsid w:val="000B7D59"/>
    <w:rsid w:val="000C239E"/>
    <w:rsid w:val="000C29F5"/>
    <w:rsid w:val="000C3B30"/>
    <w:rsid w:val="000C3EF7"/>
    <w:rsid w:val="000C4C8A"/>
    <w:rsid w:val="000C6071"/>
    <w:rsid w:val="000C7EA7"/>
    <w:rsid w:val="000D1B31"/>
    <w:rsid w:val="000D5C5A"/>
    <w:rsid w:val="000D5EFA"/>
    <w:rsid w:val="000E080F"/>
    <w:rsid w:val="000E65C2"/>
    <w:rsid w:val="000E749D"/>
    <w:rsid w:val="000F3C89"/>
    <w:rsid w:val="0010215A"/>
    <w:rsid w:val="001042DD"/>
    <w:rsid w:val="00104801"/>
    <w:rsid w:val="00106121"/>
    <w:rsid w:val="00111C2E"/>
    <w:rsid w:val="00112A6A"/>
    <w:rsid w:val="00114E45"/>
    <w:rsid w:val="00115B94"/>
    <w:rsid w:val="0011645C"/>
    <w:rsid w:val="00116BDE"/>
    <w:rsid w:val="00117C9F"/>
    <w:rsid w:val="001229D2"/>
    <w:rsid w:val="00127C71"/>
    <w:rsid w:val="00131440"/>
    <w:rsid w:val="00134E25"/>
    <w:rsid w:val="001356CA"/>
    <w:rsid w:val="00135A8B"/>
    <w:rsid w:val="00137F9B"/>
    <w:rsid w:val="00140E96"/>
    <w:rsid w:val="0014139B"/>
    <w:rsid w:val="00141D79"/>
    <w:rsid w:val="00147B30"/>
    <w:rsid w:val="00150890"/>
    <w:rsid w:val="00150DBC"/>
    <w:rsid w:val="00151278"/>
    <w:rsid w:val="00156A2D"/>
    <w:rsid w:val="00160D78"/>
    <w:rsid w:val="0016106F"/>
    <w:rsid w:val="0016152B"/>
    <w:rsid w:val="0016166A"/>
    <w:rsid w:val="00170459"/>
    <w:rsid w:val="00171614"/>
    <w:rsid w:val="00174138"/>
    <w:rsid w:val="00174608"/>
    <w:rsid w:val="001778C8"/>
    <w:rsid w:val="001809C3"/>
    <w:rsid w:val="001817EE"/>
    <w:rsid w:val="00181824"/>
    <w:rsid w:val="001828B4"/>
    <w:rsid w:val="001828C2"/>
    <w:rsid w:val="00182F98"/>
    <w:rsid w:val="00187813"/>
    <w:rsid w:val="0018785F"/>
    <w:rsid w:val="00191423"/>
    <w:rsid w:val="001A03D6"/>
    <w:rsid w:val="001A4FDE"/>
    <w:rsid w:val="001A7A7F"/>
    <w:rsid w:val="001B01F0"/>
    <w:rsid w:val="001B2B8D"/>
    <w:rsid w:val="001B3B02"/>
    <w:rsid w:val="001B40DC"/>
    <w:rsid w:val="001B5202"/>
    <w:rsid w:val="001B7E6C"/>
    <w:rsid w:val="001C2C22"/>
    <w:rsid w:val="001C2EFE"/>
    <w:rsid w:val="001C3057"/>
    <w:rsid w:val="001C7224"/>
    <w:rsid w:val="001C7615"/>
    <w:rsid w:val="001C76FC"/>
    <w:rsid w:val="001D4226"/>
    <w:rsid w:val="001D6AF5"/>
    <w:rsid w:val="001D7F9C"/>
    <w:rsid w:val="001E320F"/>
    <w:rsid w:val="001E60E7"/>
    <w:rsid w:val="001F2E6A"/>
    <w:rsid w:val="001F3E46"/>
    <w:rsid w:val="001F41F6"/>
    <w:rsid w:val="001F6E71"/>
    <w:rsid w:val="002021A3"/>
    <w:rsid w:val="00202966"/>
    <w:rsid w:val="00206352"/>
    <w:rsid w:val="0020650F"/>
    <w:rsid w:val="002106B9"/>
    <w:rsid w:val="002137DA"/>
    <w:rsid w:val="00215006"/>
    <w:rsid w:val="0022098E"/>
    <w:rsid w:val="00221FFB"/>
    <w:rsid w:val="00222A91"/>
    <w:rsid w:val="002319D4"/>
    <w:rsid w:val="00232B8D"/>
    <w:rsid w:val="00243FCF"/>
    <w:rsid w:val="002441E9"/>
    <w:rsid w:val="002531EA"/>
    <w:rsid w:val="002567A9"/>
    <w:rsid w:val="00256EA2"/>
    <w:rsid w:val="0026027F"/>
    <w:rsid w:val="002651C9"/>
    <w:rsid w:val="00265560"/>
    <w:rsid w:val="00282188"/>
    <w:rsid w:val="002829A8"/>
    <w:rsid w:val="002831C6"/>
    <w:rsid w:val="0029436D"/>
    <w:rsid w:val="002949C1"/>
    <w:rsid w:val="002956DA"/>
    <w:rsid w:val="002A1C95"/>
    <w:rsid w:val="002A3E0E"/>
    <w:rsid w:val="002A4575"/>
    <w:rsid w:val="002A504B"/>
    <w:rsid w:val="002B0C6E"/>
    <w:rsid w:val="002B5D74"/>
    <w:rsid w:val="002B6659"/>
    <w:rsid w:val="002C5992"/>
    <w:rsid w:val="002C6752"/>
    <w:rsid w:val="002C6A53"/>
    <w:rsid w:val="002D039D"/>
    <w:rsid w:val="002D058A"/>
    <w:rsid w:val="002D51E0"/>
    <w:rsid w:val="002E29D3"/>
    <w:rsid w:val="002E517E"/>
    <w:rsid w:val="002E7325"/>
    <w:rsid w:val="002F09A4"/>
    <w:rsid w:val="002F111F"/>
    <w:rsid w:val="002F4952"/>
    <w:rsid w:val="002F50C0"/>
    <w:rsid w:val="00306836"/>
    <w:rsid w:val="00311046"/>
    <w:rsid w:val="00311A53"/>
    <w:rsid w:val="00314435"/>
    <w:rsid w:val="00316743"/>
    <w:rsid w:val="00317125"/>
    <w:rsid w:val="00317AD0"/>
    <w:rsid w:val="00321D85"/>
    <w:rsid w:val="00322460"/>
    <w:rsid w:val="003226D6"/>
    <w:rsid w:val="0032703C"/>
    <w:rsid w:val="003317FB"/>
    <w:rsid w:val="003332DB"/>
    <w:rsid w:val="00335786"/>
    <w:rsid w:val="00336730"/>
    <w:rsid w:val="00337222"/>
    <w:rsid w:val="0033723E"/>
    <w:rsid w:val="00337D74"/>
    <w:rsid w:val="00337F4C"/>
    <w:rsid w:val="003404D4"/>
    <w:rsid w:val="003440B9"/>
    <w:rsid w:val="00352029"/>
    <w:rsid w:val="00352D47"/>
    <w:rsid w:val="00354DB6"/>
    <w:rsid w:val="00357778"/>
    <w:rsid w:val="003608E8"/>
    <w:rsid w:val="00367E77"/>
    <w:rsid w:val="00370A8E"/>
    <w:rsid w:val="00373D2E"/>
    <w:rsid w:val="003761F7"/>
    <w:rsid w:val="00377F9E"/>
    <w:rsid w:val="00385D7B"/>
    <w:rsid w:val="00385F84"/>
    <w:rsid w:val="00393676"/>
    <w:rsid w:val="0039517F"/>
    <w:rsid w:val="003963A4"/>
    <w:rsid w:val="00396B46"/>
    <w:rsid w:val="003A12CD"/>
    <w:rsid w:val="003A32D1"/>
    <w:rsid w:val="003A3D66"/>
    <w:rsid w:val="003A4867"/>
    <w:rsid w:val="003A6159"/>
    <w:rsid w:val="003B01D5"/>
    <w:rsid w:val="003B3636"/>
    <w:rsid w:val="003B565C"/>
    <w:rsid w:val="003C36AF"/>
    <w:rsid w:val="003D6B20"/>
    <w:rsid w:val="003E12D7"/>
    <w:rsid w:val="003E6CDF"/>
    <w:rsid w:val="003F1CB0"/>
    <w:rsid w:val="003F32FF"/>
    <w:rsid w:val="003F3A78"/>
    <w:rsid w:val="003F43DA"/>
    <w:rsid w:val="00400215"/>
    <w:rsid w:val="00403FEA"/>
    <w:rsid w:val="0040664F"/>
    <w:rsid w:val="00415658"/>
    <w:rsid w:val="00417015"/>
    <w:rsid w:val="00422C53"/>
    <w:rsid w:val="00422F9A"/>
    <w:rsid w:val="004258E8"/>
    <w:rsid w:val="00426ED9"/>
    <w:rsid w:val="0043481E"/>
    <w:rsid w:val="00434B64"/>
    <w:rsid w:val="0043709F"/>
    <w:rsid w:val="00440BF0"/>
    <w:rsid w:val="00441B6B"/>
    <w:rsid w:val="00444275"/>
    <w:rsid w:val="004477B0"/>
    <w:rsid w:val="004478FD"/>
    <w:rsid w:val="00447F12"/>
    <w:rsid w:val="004512D8"/>
    <w:rsid w:val="004608C3"/>
    <w:rsid w:val="00461362"/>
    <w:rsid w:val="00461BF2"/>
    <w:rsid w:val="00462D1A"/>
    <w:rsid w:val="00463864"/>
    <w:rsid w:val="00464516"/>
    <w:rsid w:val="0046756E"/>
    <w:rsid w:val="00470C67"/>
    <w:rsid w:val="00472401"/>
    <w:rsid w:val="00473027"/>
    <w:rsid w:val="0047339C"/>
    <w:rsid w:val="00474AFC"/>
    <w:rsid w:val="00475800"/>
    <w:rsid w:val="00475CCF"/>
    <w:rsid w:val="00482705"/>
    <w:rsid w:val="00483773"/>
    <w:rsid w:val="0048575D"/>
    <w:rsid w:val="004877DC"/>
    <w:rsid w:val="004878C8"/>
    <w:rsid w:val="004930DA"/>
    <w:rsid w:val="004931C2"/>
    <w:rsid w:val="00493ED0"/>
    <w:rsid w:val="0049463E"/>
    <w:rsid w:val="004A46F6"/>
    <w:rsid w:val="004A4F1A"/>
    <w:rsid w:val="004B0954"/>
    <w:rsid w:val="004B0C39"/>
    <w:rsid w:val="004B0F36"/>
    <w:rsid w:val="004B285C"/>
    <w:rsid w:val="004B2C14"/>
    <w:rsid w:val="004B3044"/>
    <w:rsid w:val="004B4161"/>
    <w:rsid w:val="004B513D"/>
    <w:rsid w:val="004B6DB9"/>
    <w:rsid w:val="004B7034"/>
    <w:rsid w:val="004C34FC"/>
    <w:rsid w:val="004C527A"/>
    <w:rsid w:val="004D0498"/>
    <w:rsid w:val="004D349C"/>
    <w:rsid w:val="004D4068"/>
    <w:rsid w:val="004D5941"/>
    <w:rsid w:val="004E14E9"/>
    <w:rsid w:val="004E39A4"/>
    <w:rsid w:val="004E3CBD"/>
    <w:rsid w:val="004E63CE"/>
    <w:rsid w:val="004F5284"/>
    <w:rsid w:val="004F5EF4"/>
    <w:rsid w:val="00501254"/>
    <w:rsid w:val="005137C8"/>
    <w:rsid w:val="00520D07"/>
    <w:rsid w:val="00525D70"/>
    <w:rsid w:val="00526466"/>
    <w:rsid w:val="00527148"/>
    <w:rsid w:val="00531DC0"/>
    <w:rsid w:val="005321DB"/>
    <w:rsid w:val="00532834"/>
    <w:rsid w:val="00532AF1"/>
    <w:rsid w:val="00534873"/>
    <w:rsid w:val="00534BC7"/>
    <w:rsid w:val="00537603"/>
    <w:rsid w:val="0054310B"/>
    <w:rsid w:val="00545843"/>
    <w:rsid w:val="00546B55"/>
    <w:rsid w:val="00554C10"/>
    <w:rsid w:val="005615B0"/>
    <w:rsid w:val="005630D5"/>
    <w:rsid w:val="00563BC9"/>
    <w:rsid w:val="005659FB"/>
    <w:rsid w:val="00566174"/>
    <w:rsid w:val="00566E27"/>
    <w:rsid w:val="005824BA"/>
    <w:rsid w:val="0058319B"/>
    <w:rsid w:val="00583AC2"/>
    <w:rsid w:val="00584331"/>
    <w:rsid w:val="005875ED"/>
    <w:rsid w:val="0059178E"/>
    <w:rsid w:val="00595B68"/>
    <w:rsid w:val="005A1B0E"/>
    <w:rsid w:val="005A3226"/>
    <w:rsid w:val="005A7095"/>
    <w:rsid w:val="005B01AF"/>
    <w:rsid w:val="005B3867"/>
    <w:rsid w:val="005B7BAA"/>
    <w:rsid w:val="005C01B9"/>
    <w:rsid w:val="005C03D4"/>
    <w:rsid w:val="005C1D75"/>
    <w:rsid w:val="005C346D"/>
    <w:rsid w:val="005C46C1"/>
    <w:rsid w:val="005C792E"/>
    <w:rsid w:val="005D0A14"/>
    <w:rsid w:val="005D6F54"/>
    <w:rsid w:val="005D7233"/>
    <w:rsid w:val="005D74C1"/>
    <w:rsid w:val="005E0A49"/>
    <w:rsid w:val="005E214F"/>
    <w:rsid w:val="005E4BDC"/>
    <w:rsid w:val="005E505A"/>
    <w:rsid w:val="005E541B"/>
    <w:rsid w:val="005F2D1F"/>
    <w:rsid w:val="005F350C"/>
    <w:rsid w:val="005F5050"/>
    <w:rsid w:val="006004ED"/>
    <w:rsid w:val="00601B25"/>
    <w:rsid w:val="006076FD"/>
    <w:rsid w:val="006135DF"/>
    <w:rsid w:val="0061468F"/>
    <w:rsid w:val="00620F29"/>
    <w:rsid w:val="00623B47"/>
    <w:rsid w:val="00624B0A"/>
    <w:rsid w:val="00626B93"/>
    <w:rsid w:val="006310B2"/>
    <w:rsid w:val="00633DD6"/>
    <w:rsid w:val="00635B9D"/>
    <w:rsid w:val="00636390"/>
    <w:rsid w:val="00647A30"/>
    <w:rsid w:val="0065065D"/>
    <w:rsid w:val="006522FB"/>
    <w:rsid w:val="006536F3"/>
    <w:rsid w:val="006560E9"/>
    <w:rsid w:val="00656670"/>
    <w:rsid w:val="00656A60"/>
    <w:rsid w:val="00660D51"/>
    <w:rsid w:val="00661779"/>
    <w:rsid w:val="00663E47"/>
    <w:rsid w:val="00664F11"/>
    <w:rsid w:val="006716A0"/>
    <w:rsid w:val="00673E73"/>
    <w:rsid w:val="00677B90"/>
    <w:rsid w:val="00680E9F"/>
    <w:rsid w:val="00684190"/>
    <w:rsid w:val="00690DC4"/>
    <w:rsid w:val="00692FEA"/>
    <w:rsid w:val="006942E2"/>
    <w:rsid w:val="0069455B"/>
    <w:rsid w:val="00697C15"/>
    <w:rsid w:val="006A0282"/>
    <w:rsid w:val="006A35C0"/>
    <w:rsid w:val="006A389D"/>
    <w:rsid w:val="006A4FA4"/>
    <w:rsid w:val="006A562C"/>
    <w:rsid w:val="006A668F"/>
    <w:rsid w:val="006B2AC1"/>
    <w:rsid w:val="006B3647"/>
    <w:rsid w:val="006B3E12"/>
    <w:rsid w:val="006B4E20"/>
    <w:rsid w:val="006B7476"/>
    <w:rsid w:val="006B7CCF"/>
    <w:rsid w:val="006C338D"/>
    <w:rsid w:val="006C4903"/>
    <w:rsid w:val="006D0DD7"/>
    <w:rsid w:val="006D2B25"/>
    <w:rsid w:val="006D34D0"/>
    <w:rsid w:val="006D4972"/>
    <w:rsid w:val="006D5EF3"/>
    <w:rsid w:val="006D6664"/>
    <w:rsid w:val="006E4690"/>
    <w:rsid w:val="006E5C47"/>
    <w:rsid w:val="006E6C93"/>
    <w:rsid w:val="006F14CB"/>
    <w:rsid w:val="006F160B"/>
    <w:rsid w:val="006F2913"/>
    <w:rsid w:val="006F3B02"/>
    <w:rsid w:val="006F6611"/>
    <w:rsid w:val="00700522"/>
    <w:rsid w:val="00700F57"/>
    <w:rsid w:val="007043D4"/>
    <w:rsid w:val="00713607"/>
    <w:rsid w:val="00713E25"/>
    <w:rsid w:val="007145B0"/>
    <w:rsid w:val="007147E8"/>
    <w:rsid w:val="00715062"/>
    <w:rsid w:val="007153FF"/>
    <w:rsid w:val="00717413"/>
    <w:rsid w:val="00720209"/>
    <w:rsid w:val="00720DC4"/>
    <w:rsid w:val="0072107A"/>
    <w:rsid w:val="007260AE"/>
    <w:rsid w:val="007274DD"/>
    <w:rsid w:val="00730AF5"/>
    <w:rsid w:val="0073366C"/>
    <w:rsid w:val="00733EE2"/>
    <w:rsid w:val="007379C3"/>
    <w:rsid w:val="007416A8"/>
    <w:rsid w:val="007438DC"/>
    <w:rsid w:val="007467FF"/>
    <w:rsid w:val="0074791A"/>
    <w:rsid w:val="00751B8B"/>
    <w:rsid w:val="00752D03"/>
    <w:rsid w:val="0076017B"/>
    <w:rsid w:val="00760EEB"/>
    <w:rsid w:val="00763467"/>
    <w:rsid w:val="00763979"/>
    <w:rsid w:val="00763F48"/>
    <w:rsid w:val="007654C8"/>
    <w:rsid w:val="00765CAA"/>
    <w:rsid w:val="007669A6"/>
    <w:rsid w:val="007725E4"/>
    <w:rsid w:val="00773967"/>
    <w:rsid w:val="00776088"/>
    <w:rsid w:val="00786336"/>
    <w:rsid w:val="00792EA6"/>
    <w:rsid w:val="00794017"/>
    <w:rsid w:val="007972B7"/>
    <w:rsid w:val="007A4D77"/>
    <w:rsid w:val="007B2B41"/>
    <w:rsid w:val="007B2FD9"/>
    <w:rsid w:val="007B3186"/>
    <w:rsid w:val="007B3498"/>
    <w:rsid w:val="007B5418"/>
    <w:rsid w:val="007C0064"/>
    <w:rsid w:val="007C36A2"/>
    <w:rsid w:val="007C5158"/>
    <w:rsid w:val="007D0C42"/>
    <w:rsid w:val="007D490D"/>
    <w:rsid w:val="007D4CE6"/>
    <w:rsid w:val="007F212D"/>
    <w:rsid w:val="007F6AA7"/>
    <w:rsid w:val="007F7EC4"/>
    <w:rsid w:val="008005AF"/>
    <w:rsid w:val="00800CB3"/>
    <w:rsid w:val="00804025"/>
    <w:rsid w:val="00805A30"/>
    <w:rsid w:val="0080773D"/>
    <w:rsid w:val="00807C73"/>
    <w:rsid w:val="00814016"/>
    <w:rsid w:val="00815FE4"/>
    <w:rsid w:val="0082539E"/>
    <w:rsid w:val="00830086"/>
    <w:rsid w:val="00830DDD"/>
    <w:rsid w:val="00831F1A"/>
    <w:rsid w:val="00832718"/>
    <w:rsid w:val="008334D9"/>
    <w:rsid w:val="00833D8E"/>
    <w:rsid w:val="00836D57"/>
    <w:rsid w:val="00837093"/>
    <w:rsid w:val="008376AB"/>
    <w:rsid w:val="00837A7E"/>
    <w:rsid w:val="008417A6"/>
    <w:rsid w:val="008444C6"/>
    <w:rsid w:val="0085228E"/>
    <w:rsid w:val="00853359"/>
    <w:rsid w:val="00855699"/>
    <w:rsid w:val="0085791E"/>
    <w:rsid w:val="00857A63"/>
    <w:rsid w:val="00857F9E"/>
    <w:rsid w:val="00861867"/>
    <w:rsid w:val="008653A4"/>
    <w:rsid w:val="00865EFA"/>
    <w:rsid w:val="0087230F"/>
    <w:rsid w:val="00873362"/>
    <w:rsid w:val="008759F4"/>
    <w:rsid w:val="0087664E"/>
    <w:rsid w:val="00877BC4"/>
    <w:rsid w:val="008814F1"/>
    <w:rsid w:val="0088258B"/>
    <w:rsid w:val="00883455"/>
    <w:rsid w:val="00885900"/>
    <w:rsid w:val="00891861"/>
    <w:rsid w:val="00891E81"/>
    <w:rsid w:val="00892741"/>
    <w:rsid w:val="00893126"/>
    <w:rsid w:val="008931CF"/>
    <w:rsid w:val="008A2B42"/>
    <w:rsid w:val="008A32D2"/>
    <w:rsid w:val="008B29AB"/>
    <w:rsid w:val="008B2F63"/>
    <w:rsid w:val="008C1467"/>
    <w:rsid w:val="008C604E"/>
    <w:rsid w:val="008C6E89"/>
    <w:rsid w:val="008D109F"/>
    <w:rsid w:val="008D2663"/>
    <w:rsid w:val="008D7CD6"/>
    <w:rsid w:val="008E1B79"/>
    <w:rsid w:val="008E407B"/>
    <w:rsid w:val="008F171E"/>
    <w:rsid w:val="008F696B"/>
    <w:rsid w:val="008F6EF7"/>
    <w:rsid w:val="00902AAC"/>
    <w:rsid w:val="009042A7"/>
    <w:rsid w:val="009123E3"/>
    <w:rsid w:val="0091311A"/>
    <w:rsid w:val="009138B0"/>
    <w:rsid w:val="00913A6F"/>
    <w:rsid w:val="00915CD1"/>
    <w:rsid w:val="00920BBB"/>
    <w:rsid w:val="0092338B"/>
    <w:rsid w:val="0093041E"/>
    <w:rsid w:val="00932D47"/>
    <w:rsid w:val="00935C3B"/>
    <w:rsid w:val="00935F7E"/>
    <w:rsid w:val="009431A7"/>
    <w:rsid w:val="0094597A"/>
    <w:rsid w:val="00946B5A"/>
    <w:rsid w:val="00950B5F"/>
    <w:rsid w:val="00952FD4"/>
    <w:rsid w:val="00960D17"/>
    <w:rsid w:val="00960DDD"/>
    <w:rsid w:val="00962300"/>
    <w:rsid w:val="009627C4"/>
    <w:rsid w:val="009701D6"/>
    <w:rsid w:val="009702A0"/>
    <w:rsid w:val="009713CA"/>
    <w:rsid w:val="0097273C"/>
    <w:rsid w:val="0097341E"/>
    <w:rsid w:val="00984271"/>
    <w:rsid w:val="0098444A"/>
    <w:rsid w:val="00984F57"/>
    <w:rsid w:val="009863B8"/>
    <w:rsid w:val="009875A0"/>
    <w:rsid w:val="009902D4"/>
    <w:rsid w:val="0099037F"/>
    <w:rsid w:val="00990792"/>
    <w:rsid w:val="00994089"/>
    <w:rsid w:val="00995367"/>
    <w:rsid w:val="009A5110"/>
    <w:rsid w:val="009A6627"/>
    <w:rsid w:val="009B003B"/>
    <w:rsid w:val="009B01F6"/>
    <w:rsid w:val="009B0D60"/>
    <w:rsid w:val="009C1DB0"/>
    <w:rsid w:val="009C21D6"/>
    <w:rsid w:val="009C2460"/>
    <w:rsid w:val="009C2D98"/>
    <w:rsid w:val="009C315C"/>
    <w:rsid w:val="009C4260"/>
    <w:rsid w:val="009C4658"/>
    <w:rsid w:val="009C4AE3"/>
    <w:rsid w:val="009C7A93"/>
    <w:rsid w:val="009C7CDB"/>
    <w:rsid w:val="009D2531"/>
    <w:rsid w:val="009D47DE"/>
    <w:rsid w:val="009D62F1"/>
    <w:rsid w:val="009D6BCB"/>
    <w:rsid w:val="009E0A4E"/>
    <w:rsid w:val="009E4AF3"/>
    <w:rsid w:val="009F1172"/>
    <w:rsid w:val="009F21DE"/>
    <w:rsid w:val="00A0092A"/>
    <w:rsid w:val="00A047C1"/>
    <w:rsid w:val="00A050C3"/>
    <w:rsid w:val="00A05627"/>
    <w:rsid w:val="00A06FD3"/>
    <w:rsid w:val="00A0715F"/>
    <w:rsid w:val="00A079D5"/>
    <w:rsid w:val="00A10C02"/>
    <w:rsid w:val="00A1167C"/>
    <w:rsid w:val="00A21B66"/>
    <w:rsid w:val="00A228A2"/>
    <w:rsid w:val="00A229FC"/>
    <w:rsid w:val="00A23178"/>
    <w:rsid w:val="00A25586"/>
    <w:rsid w:val="00A31261"/>
    <w:rsid w:val="00A313C9"/>
    <w:rsid w:val="00A32841"/>
    <w:rsid w:val="00A33370"/>
    <w:rsid w:val="00A370AB"/>
    <w:rsid w:val="00A405E7"/>
    <w:rsid w:val="00A41743"/>
    <w:rsid w:val="00A42CC2"/>
    <w:rsid w:val="00A43E97"/>
    <w:rsid w:val="00A47FD9"/>
    <w:rsid w:val="00A5201E"/>
    <w:rsid w:val="00A5401C"/>
    <w:rsid w:val="00A61E69"/>
    <w:rsid w:val="00A63031"/>
    <w:rsid w:val="00A6365F"/>
    <w:rsid w:val="00A65193"/>
    <w:rsid w:val="00A653DC"/>
    <w:rsid w:val="00A65D90"/>
    <w:rsid w:val="00A67505"/>
    <w:rsid w:val="00A7099C"/>
    <w:rsid w:val="00A71C5D"/>
    <w:rsid w:val="00A72B6F"/>
    <w:rsid w:val="00A74FC3"/>
    <w:rsid w:val="00A761EE"/>
    <w:rsid w:val="00A76F68"/>
    <w:rsid w:val="00A81D6E"/>
    <w:rsid w:val="00A90E4A"/>
    <w:rsid w:val="00A921F2"/>
    <w:rsid w:val="00A92558"/>
    <w:rsid w:val="00A96794"/>
    <w:rsid w:val="00A97384"/>
    <w:rsid w:val="00AA0A49"/>
    <w:rsid w:val="00AA27C2"/>
    <w:rsid w:val="00AA3E6A"/>
    <w:rsid w:val="00AA4AA0"/>
    <w:rsid w:val="00AA4EDA"/>
    <w:rsid w:val="00AA7092"/>
    <w:rsid w:val="00AA76C0"/>
    <w:rsid w:val="00AA7859"/>
    <w:rsid w:val="00AA7A29"/>
    <w:rsid w:val="00AB1F59"/>
    <w:rsid w:val="00AB4136"/>
    <w:rsid w:val="00AB47B2"/>
    <w:rsid w:val="00AB743C"/>
    <w:rsid w:val="00AC15FB"/>
    <w:rsid w:val="00AC165A"/>
    <w:rsid w:val="00AC1DD3"/>
    <w:rsid w:val="00AC2228"/>
    <w:rsid w:val="00AC5742"/>
    <w:rsid w:val="00AC636A"/>
    <w:rsid w:val="00AC753B"/>
    <w:rsid w:val="00AC7ECC"/>
    <w:rsid w:val="00AD239F"/>
    <w:rsid w:val="00AD40FB"/>
    <w:rsid w:val="00AD5EE0"/>
    <w:rsid w:val="00AD5F83"/>
    <w:rsid w:val="00AD7982"/>
    <w:rsid w:val="00AD7AF6"/>
    <w:rsid w:val="00AE04AE"/>
    <w:rsid w:val="00AE19AF"/>
    <w:rsid w:val="00AE2A00"/>
    <w:rsid w:val="00AE726E"/>
    <w:rsid w:val="00AE7757"/>
    <w:rsid w:val="00AF2DAC"/>
    <w:rsid w:val="00AF4219"/>
    <w:rsid w:val="00AF5A90"/>
    <w:rsid w:val="00B015BE"/>
    <w:rsid w:val="00B02957"/>
    <w:rsid w:val="00B03BFB"/>
    <w:rsid w:val="00B049B5"/>
    <w:rsid w:val="00B05FC6"/>
    <w:rsid w:val="00B115DB"/>
    <w:rsid w:val="00B11FCD"/>
    <w:rsid w:val="00B12075"/>
    <w:rsid w:val="00B12950"/>
    <w:rsid w:val="00B13CE1"/>
    <w:rsid w:val="00B17EA9"/>
    <w:rsid w:val="00B2185F"/>
    <w:rsid w:val="00B228F0"/>
    <w:rsid w:val="00B234F0"/>
    <w:rsid w:val="00B23A56"/>
    <w:rsid w:val="00B24073"/>
    <w:rsid w:val="00B3382A"/>
    <w:rsid w:val="00B37F4E"/>
    <w:rsid w:val="00B40973"/>
    <w:rsid w:val="00B4335E"/>
    <w:rsid w:val="00B4506A"/>
    <w:rsid w:val="00B475F2"/>
    <w:rsid w:val="00B47790"/>
    <w:rsid w:val="00B51316"/>
    <w:rsid w:val="00B5161D"/>
    <w:rsid w:val="00B52722"/>
    <w:rsid w:val="00B5576F"/>
    <w:rsid w:val="00B5588F"/>
    <w:rsid w:val="00B563FF"/>
    <w:rsid w:val="00B564C9"/>
    <w:rsid w:val="00B62DDE"/>
    <w:rsid w:val="00B74C23"/>
    <w:rsid w:val="00B7718C"/>
    <w:rsid w:val="00B80B12"/>
    <w:rsid w:val="00B8219B"/>
    <w:rsid w:val="00B85B06"/>
    <w:rsid w:val="00B92F28"/>
    <w:rsid w:val="00B953C7"/>
    <w:rsid w:val="00B9757C"/>
    <w:rsid w:val="00BA3514"/>
    <w:rsid w:val="00BA5280"/>
    <w:rsid w:val="00BA69C7"/>
    <w:rsid w:val="00BB02C2"/>
    <w:rsid w:val="00BB1856"/>
    <w:rsid w:val="00BB4FB0"/>
    <w:rsid w:val="00BB64EC"/>
    <w:rsid w:val="00BC02CA"/>
    <w:rsid w:val="00BC0615"/>
    <w:rsid w:val="00BC2CCB"/>
    <w:rsid w:val="00BC3337"/>
    <w:rsid w:val="00BC3353"/>
    <w:rsid w:val="00BC628C"/>
    <w:rsid w:val="00BC6E24"/>
    <w:rsid w:val="00BD07D0"/>
    <w:rsid w:val="00BD3922"/>
    <w:rsid w:val="00BE0138"/>
    <w:rsid w:val="00BE31C4"/>
    <w:rsid w:val="00BF4075"/>
    <w:rsid w:val="00BF51C9"/>
    <w:rsid w:val="00BF580C"/>
    <w:rsid w:val="00BF5D19"/>
    <w:rsid w:val="00BF68C4"/>
    <w:rsid w:val="00C01FA6"/>
    <w:rsid w:val="00C01FEC"/>
    <w:rsid w:val="00C023EC"/>
    <w:rsid w:val="00C032DE"/>
    <w:rsid w:val="00C07120"/>
    <w:rsid w:val="00C105AE"/>
    <w:rsid w:val="00C11C5D"/>
    <w:rsid w:val="00C126BB"/>
    <w:rsid w:val="00C130F6"/>
    <w:rsid w:val="00C16F7A"/>
    <w:rsid w:val="00C21779"/>
    <w:rsid w:val="00C241B9"/>
    <w:rsid w:val="00C306D3"/>
    <w:rsid w:val="00C318DE"/>
    <w:rsid w:val="00C32D7E"/>
    <w:rsid w:val="00C33DCB"/>
    <w:rsid w:val="00C343FE"/>
    <w:rsid w:val="00C344A8"/>
    <w:rsid w:val="00C37898"/>
    <w:rsid w:val="00C37A1E"/>
    <w:rsid w:val="00C4097D"/>
    <w:rsid w:val="00C415F3"/>
    <w:rsid w:val="00C42616"/>
    <w:rsid w:val="00C433C0"/>
    <w:rsid w:val="00C460E5"/>
    <w:rsid w:val="00C47EDC"/>
    <w:rsid w:val="00C5048C"/>
    <w:rsid w:val="00C505DF"/>
    <w:rsid w:val="00C52D08"/>
    <w:rsid w:val="00C575E1"/>
    <w:rsid w:val="00C63A6D"/>
    <w:rsid w:val="00C67840"/>
    <w:rsid w:val="00C721E8"/>
    <w:rsid w:val="00C7440A"/>
    <w:rsid w:val="00C7483A"/>
    <w:rsid w:val="00C76B2C"/>
    <w:rsid w:val="00C77CB6"/>
    <w:rsid w:val="00C82FE1"/>
    <w:rsid w:val="00C84CF8"/>
    <w:rsid w:val="00C87DAF"/>
    <w:rsid w:val="00C911F2"/>
    <w:rsid w:val="00C9606B"/>
    <w:rsid w:val="00C97850"/>
    <w:rsid w:val="00CA0440"/>
    <w:rsid w:val="00CA0D96"/>
    <w:rsid w:val="00CB21DF"/>
    <w:rsid w:val="00CB2E79"/>
    <w:rsid w:val="00CB30CD"/>
    <w:rsid w:val="00CC3757"/>
    <w:rsid w:val="00CC3B6C"/>
    <w:rsid w:val="00CC58EC"/>
    <w:rsid w:val="00CD0639"/>
    <w:rsid w:val="00CD4783"/>
    <w:rsid w:val="00CD6218"/>
    <w:rsid w:val="00CD69F4"/>
    <w:rsid w:val="00CE01A1"/>
    <w:rsid w:val="00CE7FCD"/>
    <w:rsid w:val="00CF0742"/>
    <w:rsid w:val="00CF2C51"/>
    <w:rsid w:val="00CF3900"/>
    <w:rsid w:val="00CF52FC"/>
    <w:rsid w:val="00CF6582"/>
    <w:rsid w:val="00CF73D0"/>
    <w:rsid w:val="00CF7439"/>
    <w:rsid w:val="00CF79CF"/>
    <w:rsid w:val="00D016E8"/>
    <w:rsid w:val="00D05DF3"/>
    <w:rsid w:val="00D05E63"/>
    <w:rsid w:val="00D07FB0"/>
    <w:rsid w:val="00D1038F"/>
    <w:rsid w:val="00D11048"/>
    <w:rsid w:val="00D11A67"/>
    <w:rsid w:val="00D11F87"/>
    <w:rsid w:val="00D13FF4"/>
    <w:rsid w:val="00D146FC"/>
    <w:rsid w:val="00D2143D"/>
    <w:rsid w:val="00D2256F"/>
    <w:rsid w:val="00D254C5"/>
    <w:rsid w:val="00D262F7"/>
    <w:rsid w:val="00D2783C"/>
    <w:rsid w:val="00D31077"/>
    <w:rsid w:val="00D3296A"/>
    <w:rsid w:val="00D32FC4"/>
    <w:rsid w:val="00D3513A"/>
    <w:rsid w:val="00D3558B"/>
    <w:rsid w:val="00D36F3F"/>
    <w:rsid w:val="00D37DFE"/>
    <w:rsid w:val="00D442D8"/>
    <w:rsid w:val="00D515E5"/>
    <w:rsid w:val="00D5187B"/>
    <w:rsid w:val="00D51A8B"/>
    <w:rsid w:val="00D51F9F"/>
    <w:rsid w:val="00D52228"/>
    <w:rsid w:val="00D52F02"/>
    <w:rsid w:val="00D53D5C"/>
    <w:rsid w:val="00D542B8"/>
    <w:rsid w:val="00D5435A"/>
    <w:rsid w:val="00D54586"/>
    <w:rsid w:val="00D54725"/>
    <w:rsid w:val="00D7070A"/>
    <w:rsid w:val="00D74010"/>
    <w:rsid w:val="00D76B51"/>
    <w:rsid w:val="00D77EAB"/>
    <w:rsid w:val="00D808DE"/>
    <w:rsid w:val="00D80F77"/>
    <w:rsid w:val="00D811A5"/>
    <w:rsid w:val="00D81C3B"/>
    <w:rsid w:val="00D82AEC"/>
    <w:rsid w:val="00D82B53"/>
    <w:rsid w:val="00D83B83"/>
    <w:rsid w:val="00D85A84"/>
    <w:rsid w:val="00D870F2"/>
    <w:rsid w:val="00D8749B"/>
    <w:rsid w:val="00D926F0"/>
    <w:rsid w:val="00D948D8"/>
    <w:rsid w:val="00D96BF6"/>
    <w:rsid w:val="00DA0971"/>
    <w:rsid w:val="00DA1C22"/>
    <w:rsid w:val="00DA1EF9"/>
    <w:rsid w:val="00DA2522"/>
    <w:rsid w:val="00DA4535"/>
    <w:rsid w:val="00DA52B7"/>
    <w:rsid w:val="00DA67B6"/>
    <w:rsid w:val="00DA6F05"/>
    <w:rsid w:val="00DB0B40"/>
    <w:rsid w:val="00DB0C4D"/>
    <w:rsid w:val="00DB30CC"/>
    <w:rsid w:val="00DB6817"/>
    <w:rsid w:val="00DB6A19"/>
    <w:rsid w:val="00DB6F6D"/>
    <w:rsid w:val="00DC133A"/>
    <w:rsid w:val="00DC4764"/>
    <w:rsid w:val="00DC54EB"/>
    <w:rsid w:val="00DC6DB5"/>
    <w:rsid w:val="00DC7179"/>
    <w:rsid w:val="00DD0F08"/>
    <w:rsid w:val="00DD116F"/>
    <w:rsid w:val="00DD1BFB"/>
    <w:rsid w:val="00DD20C5"/>
    <w:rsid w:val="00DD3C12"/>
    <w:rsid w:val="00DD501F"/>
    <w:rsid w:val="00DE0628"/>
    <w:rsid w:val="00DE4B46"/>
    <w:rsid w:val="00DE4EBB"/>
    <w:rsid w:val="00DF3762"/>
    <w:rsid w:val="00DF41D2"/>
    <w:rsid w:val="00DF53EC"/>
    <w:rsid w:val="00DF625B"/>
    <w:rsid w:val="00DF659F"/>
    <w:rsid w:val="00E00C5A"/>
    <w:rsid w:val="00E01B07"/>
    <w:rsid w:val="00E05867"/>
    <w:rsid w:val="00E06580"/>
    <w:rsid w:val="00E06ADF"/>
    <w:rsid w:val="00E139BB"/>
    <w:rsid w:val="00E13F19"/>
    <w:rsid w:val="00E142BB"/>
    <w:rsid w:val="00E17A87"/>
    <w:rsid w:val="00E20067"/>
    <w:rsid w:val="00E213F2"/>
    <w:rsid w:val="00E21FCB"/>
    <w:rsid w:val="00E25292"/>
    <w:rsid w:val="00E303B3"/>
    <w:rsid w:val="00E3082F"/>
    <w:rsid w:val="00E32B76"/>
    <w:rsid w:val="00E32DED"/>
    <w:rsid w:val="00E35133"/>
    <w:rsid w:val="00E35177"/>
    <w:rsid w:val="00E40C21"/>
    <w:rsid w:val="00E429B5"/>
    <w:rsid w:val="00E43139"/>
    <w:rsid w:val="00E601C2"/>
    <w:rsid w:val="00E632FB"/>
    <w:rsid w:val="00E72562"/>
    <w:rsid w:val="00E74817"/>
    <w:rsid w:val="00E74B62"/>
    <w:rsid w:val="00E8234F"/>
    <w:rsid w:val="00E83EBD"/>
    <w:rsid w:val="00E8486C"/>
    <w:rsid w:val="00E84AB9"/>
    <w:rsid w:val="00E9111F"/>
    <w:rsid w:val="00E92AA2"/>
    <w:rsid w:val="00E93F7B"/>
    <w:rsid w:val="00E96610"/>
    <w:rsid w:val="00E96FDD"/>
    <w:rsid w:val="00E97CD1"/>
    <w:rsid w:val="00EA133B"/>
    <w:rsid w:val="00EA155F"/>
    <w:rsid w:val="00EA3064"/>
    <w:rsid w:val="00EA30FE"/>
    <w:rsid w:val="00EB0821"/>
    <w:rsid w:val="00EB1551"/>
    <w:rsid w:val="00EB751B"/>
    <w:rsid w:val="00EC23C7"/>
    <w:rsid w:val="00EC2EF9"/>
    <w:rsid w:val="00EC3974"/>
    <w:rsid w:val="00EC3D28"/>
    <w:rsid w:val="00EC47FC"/>
    <w:rsid w:val="00EC7CCA"/>
    <w:rsid w:val="00ED366B"/>
    <w:rsid w:val="00ED61B5"/>
    <w:rsid w:val="00ED63F2"/>
    <w:rsid w:val="00EE0C69"/>
    <w:rsid w:val="00EE4862"/>
    <w:rsid w:val="00EE4FB3"/>
    <w:rsid w:val="00EE5AC4"/>
    <w:rsid w:val="00EE7E24"/>
    <w:rsid w:val="00EF0004"/>
    <w:rsid w:val="00EF4CB5"/>
    <w:rsid w:val="00F000F3"/>
    <w:rsid w:val="00F016D1"/>
    <w:rsid w:val="00F03EE2"/>
    <w:rsid w:val="00F0625A"/>
    <w:rsid w:val="00F06EC8"/>
    <w:rsid w:val="00F12E6C"/>
    <w:rsid w:val="00F1400A"/>
    <w:rsid w:val="00F17E9C"/>
    <w:rsid w:val="00F21BD3"/>
    <w:rsid w:val="00F22549"/>
    <w:rsid w:val="00F25617"/>
    <w:rsid w:val="00F3217D"/>
    <w:rsid w:val="00F334B5"/>
    <w:rsid w:val="00F33595"/>
    <w:rsid w:val="00F35FCF"/>
    <w:rsid w:val="00F36633"/>
    <w:rsid w:val="00F36FE7"/>
    <w:rsid w:val="00F40CBF"/>
    <w:rsid w:val="00F417AA"/>
    <w:rsid w:val="00F41DC6"/>
    <w:rsid w:val="00F41F27"/>
    <w:rsid w:val="00F427A8"/>
    <w:rsid w:val="00F53751"/>
    <w:rsid w:val="00F54839"/>
    <w:rsid w:val="00F56707"/>
    <w:rsid w:val="00F5779E"/>
    <w:rsid w:val="00F57FB2"/>
    <w:rsid w:val="00F61441"/>
    <w:rsid w:val="00F61FF5"/>
    <w:rsid w:val="00F703EA"/>
    <w:rsid w:val="00F71F43"/>
    <w:rsid w:val="00F770F3"/>
    <w:rsid w:val="00F8259C"/>
    <w:rsid w:val="00F875E2"/>
    <w:rsid w:val="00F87BC8"/>
    <w:rsid w:val="00F919EE"/>
    <w:rsid w:val="00FA0A7D"/>
    <w:rsid w:val="00FA2E40"/>
    <w:rsid w:val="00FA43AD"/>
    <w:rsid w:val="00FA45CF"/>
    <w:rsid w:val="00FA4B62"/>
    <w:rsid w:val="00FA4D7E"/>
    <w:rsid w:val="00FA7975"/>
    <w:rsid w:val="00FB0E33"/>
    <w:rsid w:val="00FB165C"/>
    <w:rsid w:val="00FB26C1"/>
    <w:rsid w:val="00FB27B1"/>
    <w:rsid w:val="00FB4B8B"/>
    <w:rsid w:val="00FB4F77"/>
    <w:rsid w:val="00FC0773"/>
    <w:rsid w:val="00FC2CF8"/>
    <w:rsid w:val="00FD2FFC"/>
    <w:rsid w:val="00FE1F46"/>
    <w:rsid w:val="00FE6EB3"/>
    <w:rsid w:val="00FE741F"/>
    <w:rsid w:val="00FE77EC"/>
    <w:rsid w:val="00FE7F5C"/>
    <w:rsid w:val="00FF1EC0"/>
    <w:rsid w:val="00FF2058"/>
    <w:rsid w:val="00FF2AC6"/>
    <w:rsid w:val="00FF6C89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E147991-4938-4E25-87A7-86FD8266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AE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063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paragraph" w:customStyle="1" w:styleId="11">
    <w:name w:val="1"/>
    <w:basedOn w:val="a"/>
    <w:uiPriority w:val="99"/>
    <w:rsid w:val="009C4AE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9C4AE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rsid w:val="009C4A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C4A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99"/>
    <w:rsid w:val="009C4AE3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шрифт абзаца3"/>
    <w:uiPriority w:val="99"/>
    <w:rsid w:val="00115B94"/>
  </w:style>
  <w:style w:type="character" w:customStyle="1" w:styleId="2">
    <w:name w:val="Основной шрифт абзаца2"/>
    <w:uiPriority w:val="99"/>
    <w:rsid w:val="00115B94"/>
  </w:style>
  <w:style w:type="character" w:customStyle="1" w:styleId="FontStyle13">
    <w:name w:val="Font Style13"/>
    <w:basedOn w:val="2"/>
    <w:uiPriority w:val="99"/>
    <w:rsid w:val="00115B94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2"/>
    <w:uiPriority w:val="99"/>
    <w:rsid w:val="00115B94"/>
    <w:rPr>
      <w:rFonts w:ascii="Times New Roman" w:hAnsi="Times New Roman" w:cs="Times New Roman"/>
      <w:b/>
      <w:bCs/>
      <w:sz w:val="28"/>
      <w:szCs w:val="28"/>
    </w:rPr>
  </w:style>
  <w:style w:type="character" w:customStyle="1" w:styleId="12">
    <w:name w:val="Основной шрифт абзаца1"/>
    <w:uiPriority w:val="99"/>
    <w:rsid w:val="00115B94"/>
  </w:style>
  <w:style w:type="character" w:customStyle="1" w:styleId="FontStyle19">
    <w:name w:val="Font Style19"/>
    <w:basedOn w:val="12"/>
    <w:uiPriority w:val="99"/>
    <w:rsid w:val="00115B94"/>
    <w:rPr>
      <w:rFonts w:ascii="Times New Roman" w:hAnsi="Times New Roman" w:cs="Times New Roman"/>
      <w:sz w:val="26"/>
      <w:szCs w:val="26"/>
    </w:rPr>
  </w:style>
  <w:style w:type="paragraph" w:styleId="a4">
    <w:name w:val="No Spacing"/>
    <w:link w:val="a5"/>
    <w:uiPriority w:val="99"/>
    <w:qFormat/>
    <w:rsid w:val="00C344A8"/>
    <w:pPr>
      <w:spacing w:after="0" w:line="240" w:lineRule="auto"/>
    </w:pPr>
    <w:rPr>
      <w:rFonts w:ascii="Calibri" w:hAnsi="Calibri" w:cs="Calibri"/>
      <w:lang w:eastAsia="en-US"/>
    </w:rPr>
  </w:style>
  <w:style w:type="paragraph" w:styleId="a6">
    <w:name w:val="List Paragraph"/>
    <w:basedOn w:val="a"/>
    <w:uiPriority w:val="99"/>
    <w:qFormat/>
    <w:rsid w:val="00115B94"/>
    <w:pPr>
      <w:widowControl w:val="0"/>
      <w:suppressAutoHyphens/>
      <w:ind w:left="720"/>
    </w:pPr>
    <w:rPr>
      <w:lang w:eastAsia="ar-SA"/>
    </w:rPr>
  </w:style>
  <w:style w:type="paragraph" w:styleId="a7">
    <w:name w:val="Balloon Text"/>
    <w:basedOn w:val="a"/>
    <w:link w:val="a8"/>
    <w:uiPriority w:val="99"/>
    <w:semiHidden/>
    <w:rsid w:val="00115B94"/>
    <w:pPr>
      <w:widowControl w:val="0"/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15B94"/>
    <w:rPr>
      <w:rFonts w:ascii="Tahoma" w:hAnsi="Tahoma" w:cs="Tahoma"/>
      <w:sz w:val="16"/>
      <w:szCs w:val="16"/>
      <w:lang w:eastAsia="ar-SA" w:bidi="ar-SA"/>
    </w:rPr>
  </w:style>
  <w:style w:type="paragraph" w:styleId="a9">
    <w:name w:val="Body Text Indent"/>
    <w:aliases w:val="Нумерованный список !!,Основной текст 1,Надин стиль,Основной текст без отступа"/>
    <w:basedOn w:val="a"/>
    <w:link w:val="aa"/>
    <w:uiPriority w:val="99"/>
    <w:rsid w:val="00115B94"/>
    <w:pPr>
      <w:spacing w:after="120" w:line="360" w:lineRule="auto"/>
      <w:ind w:left="283" w:firstLine="510"/>
      <w:jc w:val="both"/>
    </w:pPr>
    <w:rPr>
      <w:kern w:val="16"/>
      <w:lang w:val="en-US" w:eastAsia="en-US"/>
    </w:rPr>
  </w:style>
  <w:style w:type="character" w:customStyle="1" w:styleId="aa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9"/>
    <w:uiPriority w:val="99"/>
    <w:locked/>
    <w:rsid w:val="00115B94"/>
    <w:rPr>
      <w:kern w:val="16"/>
      <w:sz w:val="24"/>
      <w:szCs w:val="24"/>
      <w:lang w:val="en-US" w:eastAsia="en-US"/>
    </w:rPr>
  </w:style>
  <w:style w:type="paragraph" w:customStyle="1" w:styleId="ConsNormal">
    <w:name w:val="ConsNormal"/>
    <w:uiPriority w:val="99"/>
    <w:rsid w:val="00F71F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rsid w:val="00F71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ab">
    <w:name w:val="Strong"/>
    <w:basedOn w:val="a0"/>
    <w:uiPriority w:val="99"/>
    <w:qFormat/>
    <w:rsid w:val="00206352"/>
    <w:rPr>
      <w:b/>
      <w:bCs/>
    </w:rPr>
  </w:style>
  <w:style w:type="character" w:styleId="ac">
    <w:name w:val="Hyperlink"/>
    <w:basedOn w:val="a0"/>
    <w:uiPriority w:val="99"/>
    <w:rsid w:val="00206352"/>
    <w:rPr>
      <w:color w:val="0000FF"/>
      <w:u w:val="single"/>
    </w:rPr>
  </w:style>
  <w:style w:type="paragraph" w:styleId="20">
    <w:name w:val="Body Text Indent 2"/>
    <w:basedOn w:val="a"/>
    <w:link w:val="21"/>
    <w:uiPriority w:val="99"/>
    <w:rsid w:val="00206352"/>
    <w:pPr>
      <w:ind w:left="851"/>
    </w:pPr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206352"/>
    <w:rPr>
      <w:sz w:val="28"/>
      <w:szCs w:val="28"/>
      <w:lang w:val="ru-RU" w:eastAsia="ru-RU"/>
    </w:rPr>
  </w:style>
  <w:style w:type="paragraph" w:customStyle="1" w:styleId="ConsPlusNonformat">
    <w:name w:val="ConsPlusNonformat"/>
    <w:uiPriority w:val="99"/>
    <w:rsid w:val="002063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2">
    <w:name w:val="2"/>
    <w:basedOn w:val="a"/>
    <w:uiPriority w:val="99"/>
    <w:rsid w:val="003761F7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footnote text"/>
    <w:basedOn w:val="a"/>
    <w:link w:val="ae"/>
    <w:uiPriority w:val="99"/>
    <w:semiHidden/>
    <w:rsid w:val="003761F7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Pr>
      <w:sz w:val="20"/>
      <w:szCs w:val="20"/>
    </w:rPr>
  </w:style>
  <w:style w:type="character" w:styleId="af">
    <w:name w:val="footnote reference"/>
    <w:basedOn w:val="a0"/>
    <w:uiPriority w:val="99"/>
    <w:semiHidden/>
    <w:rsid w:val="003761F7"/>
    <w:rPr>
      <w:vertAlign w:val="superscript"/>
    </w:rPr>
  </w:style>
  <w:style w:type="paragraph" w:styleId="af0">
    <w:name w:val="Normal (Web)"/>
    <w:basedOn w:val="a"/>
    <w:uiPriority w:val="99"/>
    <w:rsid w:val="003761F7"/>
    <w:pPr>
      <w:spacing w:after="193" w:line="219" w:lineRule="atLeast"/>
      <w:ind w:firstLine="129"/>
    </w:pPr>
    <w:rPr>
      <w:color w:val="000000"/>
      <w:sz w:val="18"/>
      <w:szCs w:val="18"/>
    </w:rPr>
  </w:style>
  <w:style w:type="paragraph" w:customStyle="1" w:styleId="af1">
    <w:name w:val="Знак"/>
    <w:basedOn w:val="a"/>
    <w:uiPriority w:val="99"/>
    <w:rsid w:val="00C318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Body Text"/>
    <w:basedOn w:val="a"/>
    <w:link w:val="af3"/>
    <w:uiPriority w:val="99"/>
    <w:rsid w:val="00C318DE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Pr>
      <w:sz w:val="24"/>
      <w:szCs w:val="24"/>
    </w:rPr>
  </w:style>
  <w:style w:type="character" w:customStyle="1" w:styleId="a5">
    <w:name w:val="Без интервала Знак"/>
    <w:link w:val="a4"/>
    <w:uiPriority w:val="99"/>
    <w:locked/>
    <w:rsid w:val="00C318DE"/>
    <w:rPr>
      <w:rFonts w:ascii="Calibri" w:hAnsi="Calibri" w:cs="Calibri"/>
      <w:sz w:val="22"/>
      <w:szCs w:val="22"/>
      <w:lang w:val="ru-RU" w:eastAsia="ar-SA" w:bidi="ar-SA"/>
    </w:rPr>
  </w:style>
  <w:style w:type="character" w:styleId="af4">
    <w:name w:val="Emphasis"/>
    <w:basedOn w:val="a0"/>
    <w:uiPriority w:val="99"/>
    <w:qFormat/>
    <w:rsid w:val="00C318DE"/>
    <w:rPr>
      <w:i/>
      <w:iCs/>
    </w:rPr>
  </w:style>
  <w:style w:type="paragraph" w:styleId="30">
    <w:name w:val="Body Text Indent 3"/>
    <w:basedOn w:val="a"/>
    <w:link w:val="31"/>
    <w:uiPriority w:val="99"/>
    <w:rsid w:val="00A47FD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locked/>
    <w:rPr>
      <w:sz w:val="16"/>
      <w:szCs w:val="16"/>
    </w:rPr>
  </w:style>
  <w:style w:type="paragraph" w:customStyle="1" w:styleId="CharChar1">
    <w:name w:val="Char Char1 Знак Знак Знак"/>
    <w:basedOn w:val="a"/>
    <w:uiPriority w:val="99"/>
    <w:rsid w:val="00B12075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1">
    <w:name w:val="Char Char1 Знак Знак Знак1"/>
    <w:basedOn w:val="a"/>
    <w:uiPriority w:val="99"/>
    <w:rsid w:val="00B1207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B1207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header"/>
    <w:basedOn w:val="a"/>
    <w:link w:val="af6"/>
    <w:uiPriority w:val="99"/>
    <w:rsid w:val="00001A0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8F6EF7"/>
    <w:rPr>
      <w:sz w:val="24"/>
      <w:szCs w:val="24"/>
    </w:rPr>
  </w:style>
  <w:style w:type="character" w:styleId="af7">
    <w:name w:val="page number"/>
    <w:basedOn w:val="a0"/>
    <w:uiPriority w:val="99"/>
    <w:rsid w:val="00001A03"/>
  </w:style>
  <w:style w:type="paragraph" w:customStyle="1" w:styleId="tekstob">
    <w:name w:val="tekstob"/>
    <w:basedOn w:val="a"/>
    <w:uiPriority w:val="99"/>
    <w:rsid w:val="00C32D7E"/>
    <w:pPr>
      <w:spacing w:before="100" w:beforeAutospacing="1" w:after="100" w:afterAutospacing="1"/>
    </w:pPr>
  </w:style>
  <w:style w:type="paragraph" w:customStyle="1" w:styleId="13">
    <w:name w:val="Знак1"/>
    <w:basedOn w:val="a"/>
    <w:uiPriority w:val="99"/>
    <w:rsid w:val="005E505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8">
    <w:name w:val="footer"/>
    <w:basedOn w:val="a"/>
    <w:link w:val="af9"/>
    <w:uiPriority w:val="99"/>
    <w:rsid w:val="008F6EF7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locked/>
    <w:rsid w:val="008F6EF7"/>
    <w:rPr>
      <w:sz w:val="24"/>
      <w:szCs w:val="24"/>
    </w:rPr>
  </w:style>
  <w:style w:type="paragraph" w:styleId="23">
    <w:name w:val="Body Text 2"/>
    <w:basedOn w:val="a"/>
    <w:link w:val="24"/>
    <w:uiPriority w:val="99"/>
    <w:rsid w:val="00FA4B6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18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8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18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18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8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18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2078</Words>
  <Characters>11846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Приложение №   </vt:lpstr>
    </vt:vector>
  </TitlesOfParts>
  <Company>АК</Company>
  <LinksUpToDate>false</LinksUpToDate>
  <CharactersWithSpaces>13897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subject/>
  <dc:creator>Пашова</dc:creator>
  <cp:keywords/>
  <dc:description/>
  <cp:lastModifiedBy>Курьер</cp:lastModifiedBy>
  <cp:revision>2</cp:revision>
  <cp:lastPrinted>2014-10-29T02:13:00Z</cp:lastPrinted>
  <dcterms:created xsi:type="dcterms:W3CDTF">2014-11-28T04:48:00Z</dcterms:created>
  <dcterms:modified xsi:type="dcterms:W3CDTF">2014-11-28T04:48:00Z</dcterms:modified>
</cp:coreProperties>
</file>